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6E" w:rsidRPr="00A95613" w:rsidRDefault="00DB339A" w:rsidP="00C8695E">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and </w:t>
      </w:r>
      <w:proofErr w:type="spellStart"/>
      <w:r>
        <w:rPr>
          <w:rFonts w:ascii="Arial" w:hAnsi="Arial"/>
          <w:b/>
          <w:sz w:val="32"/>
        </w:rPr>
        <w:t>Dataphone</w:t>
      </w:r>
      <w:proofErr w:type="spellEnd"/>
      <w:r>
        <w:rPr>
          <w:rFonts w:ascii="Arial" w:hAnsi="Arial"/>
          <w:b/>
          <w:sz w:val="32"/>
        </w:rPr>
        <w:t xml:space="preserve"> </w:t>
      </w:r>
      <w:r w:rsidR="00C8695E">
        <w:rPr>
          <w:rFonts w:ascii="Arial" w:hAnsi="Arial"/>
          <w:b/>
          <w:sz w:val="32"/>
        </w:rPr>
        <w:t>unveil the first iPhone App</w:t>
      </w:r>
      <w:r>
        <w:rPr>
          <w:rFonts w:ascii="Arial" w:hAnsi="Arial"/>
          <w:b/>
          <w:sz w:val="32"/>
        </w:rPr>
        <w:t xml:space="preserve"> </w:t>
      </w:r>
      <w:r w:rsidR="00911DD0">
        <w:rPr>
          <w:rFonts w:ascii="Arial" w:hAnsi="Arial"/>
          <w:b/>
          <w:sz w:val="32"/>
        </w:rPr>
        <w:t xml:space="preserve">for </w:t>
      </w:r>
      <w:r>
        <w:rPr>
          <w:rFonts w:ascii="Arial" w:hAnsi="Arial"/>
          <w:b/>
          <w:sz w:val="32"/>
        </w:rPr>
        <w:t xml:space="preserve">electronic ID </w:t>
      </w:r>
      <w:r w:rsidR="00911DD0">
        <w:rPr>
          <w:rFonts w:ascii="Arial" w:hAnsi="Arial"/>
          <w:b/>
          <w:sz w:val="32"/>
        </w:rPr>
        <w:t>checks</w:t>
      </w:r>
      <w:r w:rsidR="006A7FCE">
        <w:rPr>
          <w:rFonts w:ascii="Arial" w:hAnsi="Arial"/>
          <w:b/>
          <w:sz w:val="32"/>
        </w:rPr>
        <w:t xml:space="preserve"> </w:t>
      </w:r>
    </w:p>
    <w:p w:rsidR="00DB339A" w:rsidRDefault="0079216E" w:rsidP="0079216E">
      <w:pPr>
        <w:spacing w:after="120" w:line="360" w:lineRule="auto"/>
        <w:ind w:left="697"/>
        <w:jc w:val="both"/>
        <w:rPr>
          <w:rFonts w:ascii="Arial" w:hAnsi="Arial"/>
          <w:b/>
          <w:sz w:val="22"/>
        </w:rPr>
      </w:pPr>
      <w:r>
        <w:rPr>
          <w:rFonts w:ascii="Arial" w:hAnsi="Arial"/>
          <w:b/>
          <w:i/>
          <w:sz w:val="22"/>
        </w:rPr>
        <w:t>[Essen</w:t>
      </w:r>
      <w:r w:rsidRPr="006C0774">
        <w:rPr>
          <w:rFonts w:ascii="Arial" w:hAnsi="Arial"/>
          <w:b/>
          <w:i/>
          <w:sz w:val="22"/>
        </w:rPr>
        <w:t xml:space="preserve">, </w:t>
      </w:r>
      <w:r w:rsidR="006A7FCE" w:rsidRPr="006C0774">
        <w:rPr>
          <w:rFonts w:ascii="Arial" w:hAnsi="Arial"/>
          <w:b/>
          <w:i/>
          <w:sz w:val="22"/>
        </w:rPr>
        <w:t xml:space="preserve">8 </w:t>
      </w:r>
      <w:r w:rsidRPr="006C0774">
        <w:rPr>
          <w:rFonts w:ascii="Arial" w:hAnsi="Arial"/>
          <w:b/>
          <w:i/>
          <w:sz w:val="22"/>
        </w:rPr>
        <w:t>October 2018</w:t>
      </w:r>
      <w:r>
        <w:rPr>
          <w:rFonts w:ascii="Arial" w:hAnsi="Arial"/>
          <w:b/>
          <w:i/>
          <w:sz w:val="22"/>
        </w:rPr>
        <w:t>]</w:t>
      </w:r>
      <w:r>
        <w:rPr>
          <w:rFonts w:ascii="Arial" w:hAnsi="Arial"/>
          <w:b/>
          <w:sz w:val="22"/>
        </w:rPr>
        <w:t xml:space="preserve"> </w:t>
      </w:r>
      <w:r w:rsidR="008822B2">
        <w:rPr>
          <w:rFonts w:ascii="Arial" w:hAnsi="Arial"/>
          <w:b/>
          <w:sz w:val="22"/>
        </w:rPr>
        <w:t xml:space="preserve">The </w:t>
      </w:r>
      <w:r>
        <w:rPr>
          <w:rFonts w:ascii="Arial" w:hAnsi="Arial"/>
          <w:b/>
          <w:sz w:val="22"/>
        </w:rPr>
        <w:t xml:space="preserve">secunet app for mobile identity </w:t>
      </w:r>
      <w:r w:rsidR="0055289E">
        <w:rPr>
          <w:rFonts w:ascii="Arial" w:hAnsi="Arial"/>
          <w:b/>
          <w:sz w:val="22"/>
        </w:rPr>
        <w:t>checks</w:t>
      </w:r>
      <w:r>
        <w:rPr>
          <w:rFonts w:ascii="Arial" w:hAnsi="Arial"/>
          <w:b/>
          <w:sz w:val="22"/>
        </w:rPr>
        <w:t xml:space="preserve">, secunet </w:t>
      </w:r>
      <w:proofErr w:type="spellStart"/>
      <w:r>
        <w:rPr>
          <w:rFonts w:ascii="Arial" w:hAnsi="Arial"/>
          <w:b/>
          <w:sz w:val="22"/>
        </w:rPr>
        <w:t>bocoa</w:t>
      </w:r>
      <w:proofErr w:type="spellEnd"/>
      <w:r>
        <w:rPr>
          <w:rFonts w:ascii="Arial" w:hAnsi="Arial"/>
          <w:b/>
          <w:sz w:val="22"/>
        </w:rPr>
        <w:t xml:space="preserve">, </w:t>
      </w:r>
      <w:r w:rsidR="008822B2">
        <w:rPr>
          <w:rFonts w:ascii="Arial" w:hAnsi="Arial"/>
          <w:b/>
          <w:sz w:val="22"/>
        </w:rPr>
        <w:t xml:space="preserve">is now </w:t>
      </w:r>
      <w:r>
        <w:rPr>
          <w:rFonts w:ascii="Arial" w:hAnsi="Arial"/>
          <w:b/>
          <w:sz w:val="22"/>
        </w:rPr>
        <w:t xml:space="preserve">available for the iOS platform. </w:t>
      </w:r>
      <w:r w:rsidR="008822B2">
        <w:rPr>
          <w:rFonts w:ascii="Arial" w:hAnsi="Arial"/>
          <w:b/>
          <w:sz w:val="22"/>
        </w:rPr>
        <w:t>For the</w:t>
      </w:r>
      <w:r w:rsidR="00911DD0">
        <w:rPr>
          <w:rFonts w:ascii="Arial" w:hAnsi="Arial"/>
          <w:b/>
          <w:sz w:val="22"/>
        </w:rPr>
        <w:t xml:space="preserve"> first time, </w:t>
      </w:r>
      <w:r>
        <w:rPr>
          <w:rFonts w:ascii="Arial" w:hAnsi="Arial"/>
          <w:b/>
          <w:sz w:val="22"/>
        </w:rPr>
        <w:t xml:space="preserve">police forces will be able to use </w:t>
      </w:r>
      <w:r w:rsidR="006A7FCE">
        <w:rPr>
          <w:rFonts w:ascii="Arial" w:hAnsi="Arial"/>
          <w:b/>
          <w:sz w:val="22"/>
        </w:rPr>
        <w:t>iPhones</w:t>
      </w:r>
      <w:r w:rsidR="0055289E">
        <w:rPr>
          <w:rFonts w:ascii="Arial" w:hAnsi="Arial"/>
          <w:b/>
          <w:sz w:val="22"/>
        </w:rPr>
        <w:t xml:space="preserve"> </w:t>
      </w:r>
      <w:r w:rsidR="00EA21A3">
        <w:rPr>
          <w:rFonts w:ascii="Arial" w:hAnsi="Arial"/>
          <w:b/>
          <w:sz w:val="22"/>
        </w:rPr>
        <w:t xml:space="preserve">for </w:t>
      </w:r>
      <w:r>
        <w:rPr>
          <w:rFonts w:ascii="Arial" w:hAnsi="Arial"/>
          <w:b/>
          <w:sz w:val="22"/>
        </w:rPr>
        <w:t xml:space="preserve">mobile identity </w:t>
      </w:r>
      <w:r w:rsidR="00EA21A3">
        <w:rPr>
          <w:rFonts w:ascii="Arial" w:hAnsi="Arial"/>
          <w:b/>
          <w:sz w:val="22"/>
        </w:rPr>
        <w:t xml:space="preserve">verification, </w:t>
      </w:r>
      <w:r>
        <w:rPr>
          <w:rFonts w:ascii="Arial" w:hAnsi="Arial"/>
          <w:b/>
          <w:sz w:val="22"/>
        </w:rPr>
        <w:t>taking advantage of the proven solution for checking electronic identity documents (</w:t>
      </w:r>
      <w:proofErr w:type="spellStart"/>
      <w:r>
        <w:rPr>
          <w:rFonts w:ascii="Arial" w:hAnsi="Arial"/>
          <w:b/>
          <w:sz w:val="22"/>
        </w:rPr>
        <w:t>eID</w:t>
      </w:r>
      <w:proofErr w:type="spellEnd"/>
      <w:r>
        <w:rPr>
          <w:rFonts w:ascii="Arial" w:hAnsi="Arial"/>
          <w:b/>
          <w:sz w:val="22"/>
        </w:rPr>
        <w:t xml:space="preserve">). The solution, which was developed in partnership with the Swiss company </w:t>
      </w:r>
      <w:proofErr w:type="spellStart"/>
      <w:r>
        <w:rPr>
          <w:rFonts w:ascii="Arial" w:hAnsi="Arial"/>
          <w:b/>
          <w:sz w:val="22"/>
        </w:rPr>
        <w:t>Dataphone</w:t>
      </w:r>
      <w:proofErr w:type="spellEnd"/>
      <w:r>
        <w:rPr>
          <w:rFonts w:ascii="Arial" w:hAnsi="Arial"/>
          <w:b/>
          <w:sz w:val="22"/>
        </w:rPr>
        <w:t xml:space="preserve">, will be presented at </w:t>
      </w:r>
      <w:proofErr w:type="gramStart"/>
      <w:r>
        <w:rPr>
          <w:rFonts w:ascii="Arial" w:hAnsi="Arial"/>
          <w:b/>
          <w:sz w:val="22"/>
        </w:rPr>
        <w:t>the it</w:t>
      </w:r>
      <w:proofErr w:type="gramEnd"/>
      <w:r>
        <w:rPr>
          <w:rFonts w:ascii="Arial" w:hAnsi="Arial"/>
          <w:b/>
          <w:sz w:val="22"/>
        </w:rPr>
        <w:t xml:space="preserve">-sa exhibition in Nuremberg this October. </w:t>
      </w:r>
    </w:p>
    <w:p w:rsidR="001F3979" w:rsidRDefault="00DC2406" w:rsidP="001F3979">
      <w:pPr>
        <w:spacing w:after="120" w:line="360" w:lineRule="auto"/>
        <w:ind w:left="697"/>
        <w:jc w:val="both"/>
        <w:rPr>
          <w:rFonts w:ascii="Arial" w:hAnsi="Arial"/>
          <w:sz w:val="22"/>
        </w:rPr>
      </w:pPr>
      <w:r>
        <w:rPr>
          <w:rFonts w:ascii="Arial" w:hAnsi="Arial"/>
          <w:sz w:val="22"/>
        </w:rPr>
        <w:t xml:space="preserve">In a matter of seconds, the secunet </w:t>
      </w:r>
      <w:proofErr w:type="spellStart"/>
      <w:r>
        <w:rPr>
          <w:rFonts w:ascii="Arial" w:hAnsi="Arial"/>
          <w:sz w:val="22"/>
        </w:rPr>
        <w:t>bocoa</w:t>
      </w:r>
      <w:proofErr w:type="spellEnd"/>
      <w:r>
        <w:rPr>
          <w:rFonts w:ascii="Arial" w:hAnsi="Arial"/>
          <w:sz w:val="22"/>
        </w:rPr>
        <w:t xml:space="preserve"> software application </w:t>
      </w:r>
      <w:r w:rsidR="00221A23">
        <w:rPr>
          <w:rFonts w:ascii="Arial" w:hAnsi="Arial"/>
          <w:sz w:val="22"/>
        </w:rPr>
        <w:t xml:space="preserve">reads the data from </w:t>
      </w:r>
      <w:r w:rsidR="00227E4C">
        <w:rPr>
          <w:rFonts w:ascii="Arial" w:hAnsi="Arial"/>
          <w:sz w:val="22"/>
        </w:rPr>
        <w:t xml:space="preserve">the </w:t>
      </w:r>
      <w:r w:rsidR="00221A23">
        <w:rPr>
          <w:rFonts w:ascii="Arial" w:hAnsi="Arial"/>
          <w:sz w:val="22"/>
        </w:rPr>
        <w:t>RFID chip</w:t>
      </w:r>
      <w:r w:rsidR="00227E4C">
        <w:rPr>
          <w:rFonts w:ascii="Arial" w:hAnsi="Arial"/>
          <w:sz w:val="22"/>
        </w:rPr>
        <w:t xml:space="preserve"> of </w:t>
      </w:r>
      <w:r w:rsidR="00221A23">
        <w:rPr>
          <w:rFonts w:ascii="Arial" w:hAnsi="Arial"/>
          <w:sz w:val="22"/>
        </w:rPr>
        <w:t xml:space="preserve">the electronic ID document and </w:t>
      </w:r>
      <w:r>
        <w:rPr>
          <w:rFonts w:ascii="Arial" w:hAnsi="Arial"/>
          <w:sz w:val="22"/>
        </w:rPr>
        <w:t xml:space="preserve">clearly displays document check results on the smartphone. The app is based on the proven secunet </w:t>
      </w:r>
      <w:proofErr w:type="spellStart"/>
      <w:r>
        <w:rPr>
          <w:rFonts w:ascii="Arial" w:hAnsi="Arial"/>
          <w:sz w:val="22"/>
        </w:rPr>
        <w:t>biomiddle</w:t>
      </w:r>
      <w:proofErr w:type="spellEnd"/>
      <w:r>
        <w:rPr>
          <w:rFonts w:ascii="Arial" w:hAnsi="Arial"/>
          <w:sz w:val="22"/>
        </w:rPr>
        <w:t xml:space="preserve"> platform, which allows </w:t>
      </w:r>
      <w:r w:rsidR="00580898">
        <w:rPr>
          <w:rFonts w:ascii="Arial" w:hAnsi="Arial"/>
          <w:sz w:val="22"/>
        </w:rPr>
        <w:t xml:space="preserve">a </w:t>
      </w:r>
      <w:r>
        <w:rPr>
          <w:rFonts w:ascii="Arial" w:hAnsi="Arial"/>
          <w:sz w:val="22"/>
        </w:rPr>
        <w:t xml:space="preserve">flexible integration of the verification processes as well as software and hardware components via standard interfaces. </w:t>
      </w:r>
      <w:r w:rsidR="00221A23">
        <w:rPr>
          <w:rFonts w:ascii="Arial" w:hAnsi="Arial"/>
          <w:sz w:val="22"/>
        </w:rPr>
        <w:t xml:space="preserve">In addition to the already existing version for the mobile operating system Android, secunet </w:t>
      </w:r>
      <w:proofErr w:type="spellStart"/>
      <w:r w:rsidR="00221A23">
        <w:rPr>
          <w:rFonts w:ascii="Arial" w:hAnsi="Arial"/>
          <w:sz w:val="22"/>
        </w:rPr>
        <w:t>bocoa</w:t>
      </w:r>
      <w:proofErr w:type="spellEnd"/>
      <w:r w:rsidR="00221A23">
        <w:rPr>
          <w:rFonts w:ascii="Arial" w:hAnsi="Arial"/>
          <w:sz w:val="22"/>
        </w:rPr>
        <w:t xml:space="preserve"> is now </w:t>
      </w:r>
      <w:r w:rsidR="00227E4C">
        <w:rPr>
          <w:rFonts w:ascii="Arial" w:hAnsi="Arial"/>
          <w:sz w:val="22"/>
        </w:rPr>
        <w:t xml:space="preserve">also </w:t>
      </w:r>
      <w:r w:rsidR="00221A23">
        <w:rPr>
          <w:rFonts w:ascii="Arial" w:hAnsi="Arial"/>
          <w:sz w:val="22"/>
        </w:rPr>
        <w:t xml:space="preserve">available for iOS. </w:t>
      </w:r>
    </w:p>
    <w:p w:rsidR="004263D0" w:rsidRDefault="007A33C7" w:rsidP="00C4066A">
      <w:pPr>
        <w:spacing w:after="120" w:line="360" w:lineRule="auto"/>
        <w:ind w:left="697"/>
        <w:jc w:val="both"/>
        <w:rPr>
          <w:rFonts w:ascii="Arial" w:hAnsi="Arial"/>
          <w:sz w:val="22"/>
        </w:rPr>
      </w:pPr>
      <w:r>
        <w:rPr>
          <w:rFonts w:ascii="Arial" w:hAnsi="Arial"/>
          <w:sz w:val="22"/>
        </w:rPr>
        <w:t xml:space="preserve">The hardware for the new iOS-based solution is provided by </w:t>
      </w:r>
      <w:proofErr w:type="spellStart"/>
      <w:r>
        <w:rPr>
          <w:rFonts w:ascii="Arial" w:hAnsi="Arial"/>
          <w:sz w:val="22"/>
        </w:rPr>
        <w:t>secunet’s</w:t>
      </w:r>
      <w:proofErr w:type="spellEnd"/>
      <w:r>
        <w:rPr>
          <w:rFonts w:ascii="Arial" w:hAnsi="Arial"/>
          <w:sz w:val="22"/>
        </w:rPr>
        <w:t xml:space="preserve"> partner </w:t>
      </w:r>
      <w:proofErr w:type="spellStart"/>
      <w:r>
        <w:rPr>
          <w:rFonts w:ascii="Arial" w:hAnsi="Arial"/>
          <w:sz w:val="22"/>
        </w:rPr>
        <w:t>Dataphone</w:t>
      </w:r>
      <w:proofErr w:type="spellEnd"/>
      <w:r>
        <w:rPr>
          <w:rFonts w:ascii="Arial" w:hAnsi="Arial"/>
          <w:sz w:val="22"/>
        </w:rPr>
        <w:t xml:space="preserve">, an international company based in Switzerland. </w:t>
      </w:r>
      <w:proofErr w:type="spellStart"/>
      <w:r>
        <w:rPr>
          <w:rFonts w:ascii="Arial" w:hAnsi="Arial"/>
          <w:sz w:val="22"/>
        </w:rPr>
        <w:t>Dataphone</w:t>
      </w:r>
      <w:proofErr w:type="spellEnd"/>
      <w:r>
        <w:rPr>
          <w:rFonts w:ascii="Arial" w:hAnsi="Arial"/>
          <w:sz w:val="22"/>
        </w:rPr>
        <w:t xml:space="preserve"> develops innovative and reliable mobile soft- and hardware solutions for warehouse management, transport and retail. </w:t>
      </w:r>
      <w:r w:rsidR="00580898">
        <w:rPr>
          <w:rFonts w:ascii="Arial" w:hAnsi="Arial"/>
          <w:sz w:val="22"/>
        </w:rPr>
        <w:t xml:space="preserve">Mobile </w:t>
      </w:r>
      <w:r>
        <w:rPr>
          <w:rFonts w:ascii="Arial" w:hAnsi="Arial"/>
          <w:sz w:val="22"/>
        </w:rPr>
        <w:t xml:space="preserve">scanners </w:t>
      </w:r>
      <w:r w:rsidR="00580898">
        <w:rPr>
          <w:rFonts w:ascii="Arial" w:hAnsi="Arial"/>
          <w:sz w:val="22"/>
        </w:rPr>
        <w:t xml:space="preserve">are used across the entire supply chain, which </w:t>
      </w:r>
      <w:r w:rsidR="00966BBD">
        <w:rPr>
          <w:rFonts w:ascii="Arial" w:hAnsi="Arial"/>
          <w:sz w:val="22"/>
        </w:rPr>
        <w:t xml:space="preserve">- </w:t>
      </w:r>
      <w:r w:rsidR="00580898">
        <w:rPr>
          <w:rFonts w:ascii="Arial" w:hAnsi="Arial"/>
          <w:sz w:val="22"/>
        </w:rPr>
        <w:t>thanks to smart engineering</w:t>
      </w:r>
      <w:r w:rsidR="00966BBD">
        <w:rPr>
          <w:rFonts w:ascii="Arial" w:hAnsi="Arial"/>
          <w:sz w:val="22"/>
        </w:rPr>
        <w:t xml:space="preserve"> -</w:t>
      </w:r>
      <w:r w:rsidR="00580898">
        <w:rPr>
          <w:rFonts w:ascii="Arial" w:hAnsi="Arial"/>
          <w:sz w:val="22"/>
        </w:rPr>
        <w:t xml:space="preserve"> </w:t>
      </w:r>
      <w:r>
        <w:rPr>
          <w:rFonts w:ascii="Arial" w:hAnsi="Arial"/>
          <w:sz w:val="22"/>
        </w:rPr>
        <w:t>sign</w:t>
      </w:r>
      <w:r w:rsidR="006C0774">
        <w:rPr>
          <w:rFonts w:ascii="Arial" w:hAnsi="Arial"/>
          <w:sz w:val="22"/>
        </w:rPr>
        <w:t>ificantly increases efficiency.</w:t>
      </w:r>
    </w:p>
    <w:p w:rsidR="000F4DD9" w:rsidRDefault="00CA7E54" w:rsidP="00C4066A">
      <w:pPr>
        <w:spacing w:after="120" w:line="360" w:lineRule="auto"/>
        <w:ind w:left="697"/>
        <w:jc w:val="both"/>
        <w:rPr>
          <w:rFonts w:ascii="Arial" w:hAnsi="Arial"/>
          <w:sz w:val="22"/>
        </w:rPr>
      </w:pPr>
      <w:r>
        <w:rPr>
          <w:rFonts w:ascii="Arial" w:hAnsi="Arial"/>
          <w:sz w:val="22"/>
        </w:rPr>
        <w:t xml:space="preserve">For the iOS-based solution </w:t>
      </w:r>
      <w:r w:rsidR="00580898">
        <w:rPr>
          <w:rFonts w:ascii="Arial" w:hAnsi="Arial"/>
          <w:sz w:val="22"/>
        </w:rPr>
        <w:t xml:space="preserve">to perform </w:t>
      </w:r>
      <w:r>
        <w:rPr>
          <w:rFonts w:ascii="Arial" w:hAnsi="Arial"/>
          <w:sz w:val="22"/>
        </w:rPr>
        <w:t xml:space="preserve">identity </w:t>
      </w:r>
      <w:r w:rsidR="003934A5">
        <w:rPr>
          <w:rFonts w:ascii="Arial" w:hAnsi="Arial"/>
          <w:sz w:val="22"/>
        </w:rPr>
        <w:t>checks</w:t>
      </w:r>
      <w:r>
        <w:rPr>
          <w:rFonts w:ascii="Arial" w:hAnsi="Arial"/>
          <w:sz w:val="22"/>
        </w:rPr>
        <w:t xml:space="preserve">, </w:t>
      </w:r>
      <w:proofErr w:type="spellStart"/>
      <w:r>
        <w:rPr>
          <w:rFonts w:ascii="Arial" w:hAnsi="Arial"/>
          <w:sz w:val="22"/>
        </w:rPr>
        <w:t>Dataphone</w:t>
      </w:r>
      <w:proofErr w:type="spellEnd"/>
      <w:r>
        <w:rPr>
          <w:rFonts w:ascii="Arial" w:hAnsi="Arial"/>
          <w:sz w:val="22"/>
        </w:rPr>
        <w:t xml:space="preserve"> provides the necessary innovative hardware </w:t>
      </w:r>
      <w:r w:rsidR="003934A5">
        <w:rPr>
          <w:rFonts w:ascii="Arial" w:hAnsi="Arial"/>
          <w:sz w:val="22"/>
        </w:rPr>
        <w:t xml:space="preserve">sleeve </w:t>
      </w:r>
      <w:r>
        <w:rPr>
          <w:rFonts w:ascii="Arial" w:hAnsi="Arial"/>
          <w:sz w:val="22"/>
        </w:rPr>
        <w:t xml:space="preserve">including NFC module and spare battery. Combined with the appropriate certificates, smartphone </w:t>
      </w:r>
      <w:r w:rsidR="003934A5">
        <w:rPr>
          <w:rFonts w:ascii="Arial" w:hAnsi="Arial"/>
          <w:sz w:val="22"/>
        </w:rPr>
        <w:t xml:space="preserve">sleeves </w:t>
      </w:r>
      <w:r>
        <w:rPr>
          <w:rFonts w:ascii="Arial" w:hAnsi="Arial"/>
          <w:sz w:val="22"/>
        </w:rPr>
        <w:t xml:space="preserve">from the Linea Pro series make it possible to read and subsequently also check the RFID chips contained in </w:t>
      </w:r>
      <w:proofErr w:type="spellStart"/>
      <w:r>
        <w:rPr>
          <w:rFonts w:ascii="Arial" w:hAnsi="Arial"/>
          <w:sz w:val="22"/>
        </w:rPr>
        <w:t>eID</w:t>
      </w:r>
      <w:proofErr w:type="spellEnd"/>
      <w:r>
        <w:rPr>
          <w:rFonts w:ascii="Arial" w:hAnsi="Arial"/>
          <w:sz w:val="22"/>
        </w:rPr>
        <w:t xml:space="preserve"> documents (e.g. ID cards, passports, residence permits).</w:t>
      </w:r>
    </w:p>
    <w:p w:rsidR="00221A23" w:rsidRDefault="00221A23" w:rsidP="00C4066A">
      <w:pPr>
        <w:spacing w:after="120" w:line="360" w:lineRule="auto"/>
        <w:ind w:left="697"/>
        <w:jc w:val="both"/>
        <w:rPr>
          <w:rFonts w:ascii="Arial" w:hAnsi="Arial"/>
          <w:sz w:val="22"/>
        </w:rPr>
      </w:pPr>
      <w:r w:rsidRPr="00221A23">
        <w:rPr>
          <w:rFonts w:ascii="Arial" w:hAnsi="Arial"/>
          <w:sz w:val="22"/>
        </w:rPr>
        <w:lastRenderedPageBreak/>
        <w:t xml:space="preserve">The iOS-based secunet </w:t>
      </w:r>
      <w:proofErr w:type="spellStart"/>
      <w:r w:rsidRPr="00221A23">
        <w:rPr>
          <w:rFonts w:ascii="Arial" w:hAnsi="Arial"/>
          <w:sz w:val="22"/>
        </w:rPr>
        <w:t>bocoa</w:t>
      </w:r>
      <w:proofErr w:type="spellEnd"/>
      <w:r w:rsidRPr="00221A23">
        <w:rPr>
          <w:rFonts w:ascii="Arial" w:hAnsi="Arial"/>
          <w:sz w:val="22"/>
        </w:rPr>
        <w:t xml:space="preserve"> app and </w:t>
      </w:r>
      <w:proofErr w:type="spellStart"/>
      <w:r w:rsidRPr="00221A23">
        <w:rPr>
          <w:rFonts w:ascii="Arial" w:hAnsi="Arial"/>
          <w:sz w:val="22"/>
        </w:rPr>
        <w:t>Dataphone</w:t>
      </w:r>
      <w:proofErr w:type="spellEnd"/>
      <w:r w:rsidRPr="00221A23">
        <w:rPr>
          <w:rFonts w:ascii="Arial" w:hAnsi="Arial"/>
          <w:sz w:val="22"/>
        </w:rPr>
        <w:t xml:space="preserve"> sleeve can be used for mobile identity checks. With Android and iOS, secunet </w:t>
      </w:r>
      <w:proofErr w:type="spellStart"/>
      <w:r w:rsidRPr="00221A23">
        <w:rPr>
          <w:rFonts w:ascii="Arial" w:hAnsi="Arial"/>
          <w:sz w:val="22"/>
        </w:rPr>
        <w:t>bocoa</w:t>
      </w:r>
      <w:proofErr w:type="spellEnd"/>
      <w:r w:rsidRPr="00221A23">
        <w:rPr>
          <w:rFonts w:ascii="Arial" w:hAnsi="Arial"/>
          <w:sz w:val="22"/>
        </w:rPr>
        <w:t xml:space="preserve"> now supports the two most common operating systems for smartphones.</w:t>
      </w:r>
    </w:p>
    <w:p w:rsidR="008A1F33" w:rsidRDefault="008A1F33" w:rsidP="0079216E">
      <w:pPr>
        <w:ind w:left="708"/>
        <w:outlineLvl w:val="0"/>
        <w:rPr>
          <w:rFonts w:ascii="Arial" w:hAnsi="Arial"/>
          <w:sz w:val="16"/>
        </w:rPr>
      </w:pPr>
    </w:p>
    <w:p w:rsidR="0079216E" w:rsidRDefault="0079216E" w:rsidP="0079216E">
      <w:pPr>
        <w:ind w:left="708"/>
        <w:outlineLvl w:val="0"/>
        <w:rPr>
          <w:rFonts w:ascii="Arial" w:hAnsi="Arial"/>
          <w:sz w:val="16"/>
        </w:rPr>
      </w:pPr>
      <w:r>
        <w:rPr>
          <w:rFonts w:ascii="Arial" w:hAnsi="Arial"/>
          <w:sz w:val="16"/>
        </w:rPr>
        <w:t xml:space="preserve">Number of characters: </w:t>
      </w:r>
      <w:r w:rsidR="00BD688F">
        <w:rPr>
          <w:rFonts w:ascii="Arial" w:hAnsi="Arial"/>
          <w:sz w:val="16"/>
        </w:rPr>
        <w:t>1</w:t>
      </w:r>
      <w:r>
        <w:rPr>
          <w:rFonts w:ascii="Arial" w:hAnsi="Arial"/>
          <w:sz w:val="16"/>
        </w:rPr>
        <w:t>,</w:t>
      </w:r>
      <w:r w:rsidR="00BD688F">
        <w:rPr>
          <w:rFonts w:ascii="Arial" w:hAnsi="Arial"/>
          <w:sz w:val="16"/>
        </w:rPr>
        <w:t>947</w:t>
      </w:r>
    </w:p>
    <w:p w:rsidR="00A164CA" w:rsidRDefault="00A164CA">
      <w:pPr>
        <w:ind w:left="708"/>
        <w:outlineLvl w:val="0"/>
        <w:rPr>
          <w:rFonts w:ascii="Arial" w:hAnsi="Arial"/>
          <w:sz w:val="16"/>
        </w:rPr>
      </w:pPr>
    </w:p>
    <w:p w:rsidR="008A1F33" w:rsidRDefault="008A1F33">
      <w:pPr>
        <w:ind w:left="708"/>
        <w:outlineLvl w:val="0"/>
        <w:rPr>
          <w:rFonts w:ascii="Arial" w:hAnsi="Arial"/>
        </w:rPr>
      </w:pPr>
    </w:p>
    <w:p w:rsidR="00A164CA" w:rsidRPr="00274551" w:rsidRDefault="00A164CA">
      <w:pPr>
        <w:ind w:left="708"/>
        <w:rPr>
          <w:rFonts w:ascii="Arial" w:hAnsi="Arial"/>
          <w:sz w:val="16"/>
          <w:lang w:val="en-US"/>
        </w:rPr>
      </w:pPr>
    </w:p>
    <w:p w:rsidR="00A164CA" w:rsidRDefault="00C2721E">
      <w:pPr>
        <w:pStyle w:val="Kopfzeile"/>
        <w:ind w:left="709"/>
        <w:jc w:val="both"/>
        <w:outlineLvl w:val="0"/>
        <w:rPr>
          <w:rFonts w:ascii="Arial" w:hAnsi="Arial"/>
          <w:b/>
          <w:sz w:val="16"/>
        </w:rPr>
      </w:pPr>
      <w:proofErr w:type="gramStart"/>
      <w:r>
        <w:rPr>
          <w:rFonts w:ascii="Arial" w:hAnsi="Arial"/>
          <w:b/>
          <w:sz w:val="16"/>
        </w:rPr>
        <w:t>secunet</w:t>
      </w:r>
      <w:proofErr w:type="gramEnd"/>
      <w:r>
        <w:rPr>
          <w:rFonts w:ascii="Arial" w:hAnsi="Arial"/>
          <w:b/>
          <w:sz w:val="16"/>
        </w:rPr>
        <w:t xml:space="preserve"> press contact</w:t>
      </w:r>
    </w:p>
    <w:p w:rsidR="00A164CA" w:rsidRDefault="00A164CA">
      <w:pPr>
        <w:pStyle w:val="Kopfzeile"/>
        <w:ind w:left="709"/>
        <w:jc w:val="both"/>
        <w:rPr>
          <w:rFonts w:ascii="Arial" w:hAnsi="Arial"/>
          <w:sz w:val="16"/>
        </w:rPr>
      </w:pPr>
    </w:p>
    <w:p w:rsidR="006C0774" w:rsidRPr="002B5223" w:rsidRDefault="006C0774" w:rsidP="006C0774">
      <w:pPr>
        <w:pStyle w:val="Kopfzeile"/>
        <w:tabs>
          <w:tab w:val="clear" w:pos="4536"/>
          <w:tab w:val="clear" w:pos="9072"/>
          <w:tab w:val="left" w:pos="4820"/>
        </w:tabs>
        <w:ind w:left="709" w:right="-2"/>
        <w:jc w:val="both"/>
        <w:rPr>
          <w:rFonts w:ascii="Arial" w:hAnsi="Arial" w:cs="Arial"/>
          <w:noProof/>
          <w:color w:val="000000"/>
          <w:sz w:val="16"/>
          <w:szCs w:val="16"/>
        </w:rPr>
      </w:pPr>
      <w:bookmarkStart w:id="0" w:name="OLE_LINK1"/>
      <w:r w:rsidRPr="002B5223">
        <w:rPr>
          <w:rFonts w:ascii="Arial" w:hAnsi="Arial" w:cs="Arial"/>
          <w:noProof/>
          <w:color w:val="000000"/>
          <w:sz w:val="16"/>
          <w:szCs w:val="16"/>
        </w:rPr>
        <w:t>Patrick Franitza</w:t>
      </w:r>
    </w:p>
    <w:p w:rsidR="006C0774" w:rsidRPr="002B5223" w:rsidRDefault="006C0774" w:rsidP="006C0774">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s="Arial"/>
          <w:noProof/>
          <w:color w:val="000000"/>
          <w:sz w:val="16"/>
          <w:szCs w:val="16"/>
        </w:rPr>
        <w:t>Spokesman</w:t>
      </w:r>
    </w:p>
    <w:p w:rsidR="006C0774" w:rsidRPr="002B5223" w:rsidRDefault="006C0774" w:rsidP="006C0774">
      <w:pPr>
        <w:pStyle w:val="Kopfzeile"/>
        <w:tabs>
          <w:tab w:val="clear" w:pos="4536"/>
          <w:tab w:val="clear" w:pos="9072"/>
          <w:tab w:val="left" w:pos="4820"/>
        </w:tabs>
        <w:ind w:left="709" w:right="-2"/>
        <w:jc w:val="both"/>
        <w:rPr>
          <w:rFonts w:ascii="Arial" w:hAnsi="Arial" w:cs="Arial"/>
          <w:noProof/>
          <w:color w:val="000000"/>
          <w:sz w:val="16"/>
          <w:szCs w:val="16"/>
        </w:rPr>
      </w:pPr>
    </w:p>
    <w:p w:rsidR="006C0774" w:rsidRPr="00BD688F" w:rsidRDefault="006C0774" w:rsidP="006C0774">
      <w:pPr>
        <w:pStyle w:val="Kopfzeile"/>
        <w:tabs>
          <w:tab w:val="clear" w:pos="4536"/>
          <w:tab w:val="clear" w:pos="9072"/>
          <w:tab w:val="left" w:pos="4820"/>
        </w:tabs>
        <w:ind w:left="709" w:right="-2"/>
        <w:jc w:val="both"/>
        <w:rPr>
          <w:rFonts w:ascii="Arial" w:hAnsi="Arial" w:cs="Arial"/>
          <w:noProof/>
          <w:color w:val="000000"/>
          <w:sz w:val="16"/>
          <w:szCs w:val="16"/>
          <w:lang w:val="de-DE"/>
        </w:rPr>
      </w:pPr>
      <w:r w:rsidRPr="00BD688F">
        <w:rPr>
          <w:rFonts w:ascii="Arial" w:hAnsi="Arial" w:cs="Arial"/>
          <w:noProof/>
          <w:color w:val="000000"/>
          <w:sz w:val="16"/>
          <w:szCs w:val="16"/>
          <w:lang w:val="de-DE"/>
        </w:rPr>
        <w:t>secunet Security Networks AG</w:t>
      </w:r>
    </w:p>
    <w:p w:rsidR="006C0774" w:rsidRPr="006C0774" w:rsidRDefault="006C0774" w:rsidP="006C0774">
      <w:pPr>
        <w:pStyle w:val="Kopfzeile"/>
        <w:tabs>
          <w:tab w:val="clear" w:pos="4536"/>
          <w:tab w:val="clear" w:pos="9072"/>
          <w:tab w:val="left" w:pos="4820"/>
        </w:tabs>
        <w:ind w:left="709" w:right="-2"/>
        <w:jc w:val="both"/>
        <w:rPr>
          <w:rFonts w:ascii="Arial" w:hAnsi="Arial" w:cs="Arial"/>
          <w:noProof/>
          <w:color w:val="000000"/>
          <w:sz w:val="16"/>
          <w:szCs w:val="16"/>
          <w:lang w:val="de-DE"/>
        </w:rPr>
      </w:pPr>
      <w:r w:rsidRPr="006C0774">
        <w:rPr>
          <w:rFonts w:ascii="Arial" w:hAnsi="Arial" w:cs="Arial"/>
          <w:noProof/>
          <w:color w:val="000000"/>
          <w:sz w:val="16"/>
          <w:szCs w:val="16"/>
          <w:lang w:val="de-DE"/>
        </w:rPr>
        <w:t>Kurfürstenstraße 58</w:t>
      </w:r>
    </w:p>
    <w:p w:rsidR="006C0774" w:rsidRPr="00BD688F" w:rsidRDefault="006C0774" w:rsidP="006C0774">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BD688F">
        <w:rPr>
          <w:rFonts w:ascii="Arial" w:hAnsi="Arial" w:cs="Arial"/>
          <w:noProof/>
          <w:color w:val="000000"/>
          <w:sz w:val="16"/>
          <w:szCs w:val="16"/>
          <w:lang w:val="en-US"/>
        </w:rPr>
        <w:t>45138 Essen/Germany</w:t>
      </w:r>
    </w:p>
    <w:p w:rsidR="006C0774" w:rsidRPr="00BD688F" w:rsidRDefault="006C0774" w:rsidP="006C0774">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BD688F">
        <w:rPr>
          <w:rFonts w:ascii="Arial" w:hAnsi="Arial" w:cs="Arial"/>
          <w:noProof/>
          <w:color w:val="000000"/>
          <w:sz w:val="16"/>
          <w:szCs w:val="16"/>
          <w:lang w:val="en-US"/>
        </w:rPr>
        <w:t>Phone +49 201 54 54-1234</w:t>
      </w:r>
    </w:p>
    <w:p w:rsidR="006C0774" w:rsidRPr="00BD688F" w:rsidRDefault="006C0774" w:rsidP="006C0774">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BD688F">
        <w:rPr>
          <w:rFonts w:ascii="Arial" w:hAnsi="Arial" w:cs="Arial"/>
          <w:noProof/>
          <w:color w:val="000000"/>
          <w:sz w:val="16"/>
          <w:szCs w:val="16"/>
          <w:lang w:val="en-US"/>
        </w:rPr>
        <w:t>Fax +49 201 54 54-1235</w:t>
      </w:r>
    </w:p>
    <w:p w:rsidR="006C0774" w:rsidRPr="00BD688F" w:rsidRDefault="006C0774" w:rsidP="006C0774">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BD688F">
        <w:rPr>
          <w:rFonts w:ascii="Arial" w:hAnsi="Arial" w:cs="Arial"/>
          <w:noProof/>
          <w:color w:val="000000"/>
          <w:sz w:val="16"/>
          <w:szCs w:val="16"/>
          <w:lang w:val="en-US"/>
        </w:rPr>
        <w:t xml:space="preserve">E-mail: </w:t>
      </w:r>
      <w:hyperlink r:id="rId9" w:history="1">
        <w:r w:rsidRPr="00BD688F">
          <w:rPr>
            <w:rStyle w:val="Hyperlink"/>
            <w:rFonts w:ascii="Arial" w:hAnsi="Arial" w:cs="Arial"/>
            <w:noProof/>
            <w:sz w:val="16"/>
            <w:szCs w:val="16"/>
            <w:lang w:val="en-US"/>
          </w:rPr>
          <w:t>presse@secunet.com</w:t>
        </w:r>
      </w:hyperlink>
    </w:p>
    <w:p w:rsidR="006C0774" w:rsidRPr="00BD688F" w:rsidRDefault="00FD7CBD" w:rsidP="006C0774">
      <w:pPr>
        <w:ind w:left="708"/>
        <w:rPr>
          <w:lang w:val="en-US"/>
        </w:rPr>
      </w:pPr>
      <w:hyperlink r:id="rId10" w:history="1">
        <w:r w:rsidR="006C0774" w:rsidRPr="00BD688F">
          <w:rPr>
            <w:rStyle w:val="Hyperlink"/>
            <w:rFonts w:ascii="Arial" w:hAnsi="Arial" w:cs="Arial"/>
            <w:noProof/>
            <w:sz w:val="16"/>
            <w:szCs w:val="16"/>
            <w:lang w:val="en-US"/>
          </w:rPr>
          <w:t>http://www.secunet.com</w:t>
        </w:r>
      </w:hyperlink>
    </w:p>
    <w:bookmarkEnd w:id="0"/>
    <w:p w:rsidR="006C0774" w:rsidRPr="00BD688F" w:rsidRDefault="006C0774" w:rsidP="006C0774">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6C0774" w:rsidRPr="00BD688F" w:rsidRDefault="006C0774" w:rsidP="006C0774">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bookmarkStart w:id="1" w:name="_GoBack"/>
      <w:bookmarkEnd w:id="1"/>
    </w:p>
    <w:p w:rsidR="006C0774" w:rsidRPr="002B5223" w:rsidRDefault="006C0774" w:rsidP="006C0774">
      <w:pPr>
        <w:pStyle w:val="Kopfzeile"/>
        <w:tabs>
          <w:tab w:val="clear" w:pos="4536"/>
          <w:tab w:val="clear" w:pos="9072"/>
        </w:tabs>
        <w:ind w:left="709" w:right="-2"/>
        <w:rPr>
          <w:rFonts w:ascii="Arial" w:hAnsi="Arial" w:cs="Arial"/>
          <w:b/>
          <w:bCs/>
          <w:noProof/>
          <w:sz w:val="16"/>
          <w:szCs w:val="16"/>
        </w:rPr>
      </w:pPr>
      <w:r w:rsidRPr="002B5223">
        <w:rPr>
          <w:rFonts w:ascii="Arial" w:hAnsi="Arial" w:cs="Arial"/>
          <w:b/>
          <w:bCs/>
          <w:noProof/>
          <w:sz w:val="16"/>
          <w:szCs w:val="16"/>
        </w:rPr>
        <w:t>About secunet</w:t>
      </w:r>
    </w:p>
    <w:p w:rsidR="006C0774" w:rsidRPr="002B5223" w:rsidRDefault="006C0774" w:rsidP="006C0774">
      <w:pPr>
        <w:pStyle w:val="Kopfzeile"/>
        <w:tabs>
          <w:tab w:val="clear" w:pos="4536"/>
          <w:tab w:val="clear" w:pos="9072"/>
        </w:tabs>
        <w:ind w:left="709" w:right="-2"/>
        <w:jc w:val="both"/>
        <w:rPr>
          <w:rFonts w:ascii="Arial" w:hAnsi="Arial" w:cs="Arial"/>
          <w:noProof/>
          <w:sz w:val="16"/>
          <w:szCs w:val="16"/>
        </w:rPr>
      </w:pPr>
    </w:p>
    <w:p w:rsidR="006C0774" w:rsidRPr="00142107" w:rsidRDefault="006C0774" w:rsidP="006C0774">
      <w:pPr>
        <w:pStyle w:val="Kopfzeile"/>
        <w:ind w:left="709" w:right="-2"/>
        <w:jc w:val="both"/>
        <w:rPr>
          <w:rFonts w:ascii="Arial" w:hAnsi="Arial" w:cs="Arial"/>
          <w:bCs/>
          <w:noProof/>
          <w:sz w:val="16"/>
          <w:szCs w:val="16"/>
        </w:rPr>
      </w:pPr>
      <w:r w:rsidRPr="00142107">
        <w:rPr>
          <w:rFonts w:ascii="Arial" w:hAnsi="Arial" w:cs="Arial"/>
          <w:bCs/>
          <w:noProof/>
          <w:sz w:val="16"/>
          <w:szCs w:val="16"/>
        </w:rPr>
        <w:t xml:space="preserve">secunet is one of the leading German providers of high-quality IT security. Over </w:t>
      </w:r>
      <w:r>
        <w:rPr>
          <w:rFonts w:ascii="Arial" w:hAnsi="Arial" w:cs="Arial"/>
          <w:bCs/>
          <w:noProof/>
          <w:sz w:val="16"/>
          <w:szCs w:val="16"/>
        </w:rPr>
        <w:t>500</w:t>
      </w:r>
      <w:r w:rsidRPr="00142107">
        <w:rPr>
          <w:rFonts w:ascii="Arial" w:hAnsi="Arial" w:cs="Arial"/>
          <w:bCs/>
          <w:noProof/>
          <w:sz w:val="16"/>
          <w:szCs w:val="16"/>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Pr>
          <w:rFonts w:ascii="Arial" w:hAnsi="Arial" w:cs="Arial"/>
          <w:bCs/>
          <w:noProof/>
          <w:sz w:val="16"/>
          <w:szCs w:val="16"/>
        </w:rPr>
        <w:t>is</w:t>
      </w:r>
      <w:r w:rsidRPr="00142107">
        <w:rPr>
          <w:rFonts w:ascii="Arial" w:hAnsi="Arial" w:cs="Arial"/>
          <w:bCs/>
          <w:noProof/>
          <w:sz w:val="16"/>
          <w:szCs w:val="16"/>
        </w:rPr>
        <w:t xml:space="preserve"> IT security partner of the Federal Republic of Germany</w:t>
      </w:r>
      <w:r>
        <w:rPr>
          <w:rFonts w:ascii="Arial" w:hAnsi="Arial" w:cs="Arial"/>
          <w:bCs/>
          <w:noProof/>
          <w:sz w:val="16"/>
          <w:szCs w:val="16"/>
        </w:rPr>
        <w:t xml:space="preserve"> and partner in the Alliance for Cyber Security</w:t>
      </w:r>
      <w:r w:rsidRPr="00142107">
        <w:rPr>
          <w:rFonts w:ascii="Arial" w:hAnsi="Arial" w:cs="Arial"/>
          <w:bCs/>
          <w:noProof/>
          <w:sz w:val="16"/>
          <w:szCs w:val="16"/>
        </w:rPr>
        <w:t xml:space="preserve">. </w:t>
      </w:r>
    </w:p>
    <w:p w:rsidR="006C0774" w:rsidRPr="00CA41FA" w:rsidRDefault="006C0774" w:rsidP="006C0774">
      <w:pPr>
        <w:pStyle w:val="Kopfzeile"/>
        <w:tabs>
          <w:tab w:val="clear" w:pos="4536"/>
          <w:tab w:val="clear" w:pos="9072"/>
        </w:tabs>
        <w:ind w:left="709" w:right="-2"/>
        <w:jc w:val="both"/>
        <w:rPr>
          <w:rFonts w:ascii="Arial" w:hAnsi="Arial" w:cs="Arial"/>
          <w:bCs/>
          <w:noProof/>
          <w:sz w:val="16"/>
          <w:szCs w:val="16"/>
        </w:rPr>
      </w:pPr>
      <w:r w:rsidRPr="00142107">
        <w:rPr>
          <w:rFonts w:ascii="Arial" w:hAnsi="Arial" w:cs="Arial"/>
          <w:bCs/>
          <w:noProof/>
          <w:sz w:val="16"/>
          <w:szCs w:val="16"/>
        </w:rPr>
        <w:t xml:space="preserve">secunet was founded in 1997 and achieved </w:t>
      </w:r>
      <w:r w:rsidRPr="00F92446">
        <w:rPr>
          <w:rFonts w:ascii="Arial" w:hAnsi="Arial"/>
          <w:sz w:val="16"/>
          <w:lang w:val="en-US"/>
        </w:rPr>
        <w:t>revenues of EUR 158.3 million in 2017.</w:t>
      </w:r>
      <w:r>
        <w:rPr>
          <w:rFonts w:ascii="Arial" w:hAnsi="Arial"/>
          <w:sz w:val="16"/>
          <w:lang w:val="en-US"/>
        </w:rPr>
        <w:t xml:space="preserve"> </w:t>
      </w:r>
      <w:r w:rsidRPr="00142107">
        <w:rPr>
          <w:rFonts w:ascii="Arial" w:hAnsi="Arial" w:cs="Arial"/>
          <w:bCs/>
          <w:noProof/>
          <w:sz w:val="16"/>
          <w:szCs w:val="16"/>
        </w:rPr>
        <w:t>secunet Security Networks AG is listed on the Prime Standard of the German Stock Exchange</w:t>
      </w:r>
    </w:p>
    <w:p w:rsidR="006C0774" w:rsidRDefault="006C0774" w:rsidP="006C0774">
      <w:pPr>
        <w:ind w:left="709"/>
        <w:jc w:val="both"/>
        <w:rPr>
          <w:rFonts w:ascii="Arial" w:hAnsi="Arial"/>
          <w:i/>
          <w:sz w:val="16"/>
        </w:rPr>
      </w:pPr>
    </w:p>
    <w:p w:rsidR="006C0774" w:rsidRPr="00490DD3" w:rsidRDefault="006C0774" w:rsidP="006C0774">
      <w:pPr>
        <w:ind w:left="709"/>
        <w:jc w:val="both"/>
        <w:rPr>
          <w:rFonts w:ascii="Arial" w:hAnsi="Arial"/>
          <w:i/>
          <w:sz w:val="16"/>
          <w:lang w:val="en-US"/>
        </w:rPr>
      </w:pPr>
      <w:r w:rsidRPr="003F102E">
        <w:rPr>
          <w:rFonts w:ascii="Arial" w:hAnsi="Arial"/>
          <w:i/>
          <w:sz w:val="16"/>
        </w:rPr>
        <w:t xml:space="preserve">Further information can be found at </w:t>
      </w:r>
      <w:hyperlink r:id="rId11" w:history="1">
        <w:r w:rsidRPr="000E7C04">
          <w:rPr>
            <w:rStyle w:val="Hyperlink"/>
            <w:rFonts w:ascii="Arial" w:hAnsi="Arial"/>
            <w:i/>
            <w:sz w:val="16"/>
          </w:rPr>
          <w:t>www.secunet.com</w:t>
        </w:r>
      </w:hyperlink>
    </w:p>
    <w:p w:rsidR="002B23ED" w:rsidRPr="006C0774" w:rsidRDefault="002B23ED" w:rsidP="003A2B5B">
      <w:pPr>
        <w:ind w:left="697"/>
        <w:jc w:val="both"/>
        <w:rPr>
          <w:rFonts w:ascii="Arial" w:hAnsi="Arial"/>
          <w:i/>
          <w:sz w:val="16"/>
          <w:lang w:val="en-US"/>
        </w:rPr>
      </w:pPr>
    </w:p>
    <w:p w:rsidR="002B23ED" w:rsidRDefault="002B23ED" w:rsidP="002B23ED">
      <w:pPr>
        <w:pStyle w:val="Kopfzeile"/>
        <w:tabs>
          <w:tab w:val="clear" w:pos="4536"/>
          <w:tab w:val="clear" w:pos="9072"/>
        </w:tabs>
        <w:ind w:left="709" w:right="-2"/>
        <w:jc w:val="both"/>
        <w:rPr>
          <w:rFonts w:ascii="Arial" w:hAnsi="Arial"/>
          <w:b/>
          <w:sz w:val="16"/>
        </w:rPr>
      </w:pPr>
    </w:p>
    <w:p w:rsidR="001B7481" w:rsidRPr="00F52963" w:rsidRDefault="001B7481" w:rsidP="001B7481">
      <w:pPr>
        <w:pStyle w:val="Kopfzeile"/>
        <w:tabs>
          <w:tab w:val="left" w:pos="720"/>
        </w:tabs>
        <w:ind w:left="709" w:right="-2"/>
        <w:jc w:val="both"/>
        <w:outlineLvl w:val="0"/>
        <w:rPr>
          <w:rFonts w:ascii="Arial" w:hAnsi="Arial"/>
          <w:b/>
          <w:sz w:val="16"/>
        </w:rPr>
      </w:pPr>
      <w:proofErr w:type="spellStart"/>
      <w:r w:rsidRPr="00F52963">
        <w:rPr>
          <w:rFonts w:ascii="Arial" w:hAnsi="Arial"/>
          <w:b/>
          <w:sz w:val="16"/>
        </w:rPr>
        <w:t>Dataphone</w:t>
      </w:r>
      <w:proofErr w:type="spellEnd"/>
      <w:r w:rsidRPr="00F52963">
        <w:rPr>
          <w:rFonts w:ascii="Arial" w:hAnsi="Arial"/>
          <w:b/>
          <w:sz w:val="16"/>
        </w:rPr>
        <w:t xml:space="preserve"> press contact</w:t>
      </w:r>
    </w:p>
    <w:p w:rsidR="001B7481" w:rsidRPr="00F52963" w:rsidRDefault="001B7481" w:rsidP="001B7481">
      <w:pPr>
        <w:pStyle w:val="Kopfzeile"/>
        <w:tabs>
          <w:tab w:val="left" w:pos="720"/>
        </w:tabs>
        <w:ind w:left="709" w:right="-2"/>
        <w:jc w:val="both"/>
        <w:outlineLvl w:val="0"/>
        <w:rPr>
          <w:rFonts w:ascii="Arial" w:hAnsi="Arial"/>
          <w:b/>
          <w:sz w:val="16"/>
        </w:rPr>
      </w:pPr>
    </w:p>
    <w:p w:rsidR="001B7481" w:rsidRPr="00F52963" w:rsidRDefault="001B7481" w:rsidP="001B7481">
      <w:pPr>
        <w:pStyle w:val="Kopfzeile"/>
        <w:ind w:left="709" w:right="-2"/>
        <w:jc w:val="both"/>
        <w:outlineLvl w:val="0"/>
        <w:rPr>
          <w:rFonts w:ascii="Arial" w:hAnsi="Arial"/>
          <w:sz w:val="16"/>
        </w:rPr>
      </w:pPr>
      <w:proofErr w:type="spellStart"/>
      <w:r w:rsidRPr="00F52963">
        <w:rPr>
          <w:rFonts w:ascii="Arial" w:hAnsi="Arial"/>
          <w:sz w:val="16"/>
        </w:rPr>
        <w:t>Dataphone</w:t>
      </w:r>
      <w:proofErr w:type="spellEnd"/>
      <w:r w:rsidRPr="00F52963">
        <w:rPr>
          <w:rFonts w:ascii="Arial" w:hAnsi="Arial"/>
          <w:sz w:val="16"/>
        </w:rPr>
        <w:t xml:space="preserve"> AG</w:t>
      </w:r>
    </w:p>
    <w:p w:rsidR="001B7481" w:rsidRPr="00F52963" w:rsidRDefault="001B7481" w:rsidP="001B7481">
      <w:pPr>
        <w:pStyle w:val="Kopfzeile"/>
        <w:ind w:left="709" w:right="-2"/>
        <w:jc w:val="both"/>
        <w:outlineLvl w:val="0"/>
        <w:rPr>
          <w:rFonts w:ascii="Arial" w:hAnsi="Arial"/>
          <w:sz w:val="16"/>
        </w:rPr>
      </w:pPr>
      <w:proofErr w:type="spellStart"/>
      <w:proofErr w:type="gramStart"/>
      <w:r w:rsidRPr="00F52963">
        <w:rPr>
          <w:rFonts w:ascii="Arial" w:hAnsi="Arial"/>
          <w:sz w:val="16"/>
        </w:rPr>
        <w:t>Schaffhauserstr</w:t>
      </w:r>
      <w:proofErr w:type="spellEnd"/>
      <w:r w:rsidRPr="00F52963">
        <w:rPr>
          <w:rFonts w:ascii="Arial" w:hAnsi="Arial"/>
          <w:sz w:val="16"/>
        </w:rPr>
        <w:t>.</w:t>
      </w:r>
      <w:proofErr w:type="gramEnd"/>
      <w:r w:rsidRPr="00F52963">
        <w:rPr>
          <w:rFonts w:ascii="Arial" w:hAnsi="Arial"/>
          <w:sz w:val="16"/>
        </w:rPr>
        <w:t xml:space="preserve"> 611</w:t>
      </w:r>
    </w:p>
    <w:p w:rsidR="001B7481" w:rsidRPr="00F52963" w:rsidRDefault="001B7481" w:rsidP="001B7481">
      <w:pPr>
        <w:pStyle w:val="Kopfzeile"/>
        <w:ind w:left="709" w:right="-2"/>
        <w:jc w:val="both"/>
        <w:outlineLvl w:val="0"/>
        <w:rPr>
          <w:rFonts w:ascii="Arial" w:hAnsi="Arial"/>
          <w:sz w:val="16"/>
        </w:rPr>
      </w:pPr>
      <w:r w:rsidRPr="00F52963">
        <w:rPr>
          <w:rFonts w:ascii="Arial" w:hAnsi="Arial"/>
          <w:sz w:val="16"/>
        </w:rPr>
        <w:t>8052 Zurich, Switzerland</w:t>
      </w:r>
    </w:p>
    <w:p w:rsidR="001B7481" w:rsidRDefault="001B7481" w:rsidP="001B7481">
      <w:pPr>
        <w:pStyle w:val="Kopfzeile"/>
        <w:ind w:left="709" w:right="-2"/>
        <w:jc w:val="both"/>
        <w:outlineLvl w:val="0"/>
        <w:rPr>
          <w:rFonts w:ascii="Arial" w:hAnsi="Arial"/>
          <w:sz w:val="16"/>
        </w:rPr>
      </w:pPr>
      <w:r>
        <w:rPr>
          <w:rFonts w:ascii="Arial" w:hAnsi="Arial"/>
          <w:sz w:val="16"/>
        </w:rPr>
        <w:t>Tel.: +41 44 200 40</w:t>
      </w:r>
    </w:p>
    <w:p w:rsidR="001B7481" w:rsidRDefault="001B7481" w:rsidP="001B7481">
      <w:pPr>
        <w:pStyle w:val="Kopfzeile"/>
        <w:ind w:left="709" w:right="-2"/>
        <w:jc w:val="both"/>
        <w:outlineLvl w:val="0"/>
        <w:rPr>
          <w:rFonts w:ascii="Arial" w:hAnsi="Arial"/>
          <w:sz w:val="16"/>
        </w:rPr>
      </w:pPr>
      <w:r>
        <w:rPr>
          <w:rFonts w:ascii="Arial" w:hAnsi="Arial"/>
          <w:sz w:val="16"/>
        </w:rPr>
        <w:t>Fax: +41 44 200 40</w:t>
      </w:r>
    </w:p>
    <w:p w:rsidR="001B7481" w:rsidRDefault="001B7481" w:rsidP="001B7481">
      <w:pPr>
        <w:pStyle w:val="Kopfzeile"/>
        <w:ind w:left="709" w:right="-2"/>
        <w:jc w:val="both"/>
        <w:outlineLvl w:val="0"/>
        <w:rPr>
          <w:rFonts w:ascii="Arial" w:hAnsi="Arial"/>
          <w:sz w:val="16"/>
        </w:rPr>
      </w:pPr>
      <w:r>
        <w:rPr>
          <w:rFonts w:ascii="Arial" w:hAnsi="Arial"/>
          <w:sz w:val="16"/>
        </w:rPr>
        <w:t>Email: media@dataphone.ch</w:t>
      </w:r>
    </w:p>
    <w:p w:rsidR="001B7481" w:rsidRDefault="001B7481" w:rsidP="001B7481">
      <w:pPr>
        <w:pStyle w:val="Kopfzeile"/>
        <w:tabs>
          <w:tab w:val="left" w:pos="720"/>
        </w:tabs>
        <w:ind w:left="709" w:right="-2"/>
        <w:jc w:val="both"/>
        <w:outlineLvl w:val="0"/>
        <w:rPr>
          <w:rFonts w:ascii="Arial" w:hAnsi="Arial"/>
          <w:sz w:val="16"/>
        </w:rPr>
      </w:pPr>
      <w:r>
        <w:rPr>
          <w:rFonts w:ascii="Arial" w:hAnsi="Arial"/>
          <w:sz w:val="16"/>
        </w:rPr>
        <w:t>https://www.dataphone.ch</w:t>
      </w:r>
    </w:p>
    <w:p w:rsidR="001B7481" w:rsidRDefault="001B7481" w:rsidP="001B7481">
      <w:pPr>
        <w:pStyle w:val="Kopfzeile"/>
        <w:tabs>
          <w:tab w:val="left" w:pos="720"/>
        </w:tabs>
        <w:ind w:left="709" w:right="-2"/>
        <w:jc w:val="both"/>
        <w:outlineLvl w:val="0"/>
        <w:rPr>
          <w:rFonts w:ascii="Arial" w:hAnsi="Arial"/>
          <w:b/>
          <w:sz w:val="16"/>
        </w:rPr>
      </w:pPr>
    </w:p>
    <w:p w:rsidR="001B7481" w:rsidRDefault="001B7481" w:rsidP="001B7481">
      <w:pPr>
        <w:pStyle w:val="Kopfzeile"/>
        <w:tabs>
          <w:tab w:val="left" w:pos="720"/>
        </w:tabs>
        <w:ind w:left="709" w:right="-2"/>
        <w:jc w:val="both"/>
        <w:outlineLvl w:val="0"/>
        <w:rPr>
          <w:rFonts w:ascii="Arial" w:hAnsi="Arial"/>
          <w:b/>
          <w:sz w:val="16"/>
        </w:rPr>
      </w:pPr>
    </w:p>
    <w:p w:rsidR="001B7481" w:rsidRDefault="001B7481" w:rsidP="001B7481">
      <w:pPr>
        <w:pStyle w:val="Kopfzeile"/>
        <w:tabs>
          <w:tab w:val="left" w:pos="720"/>
        </w:tabs>
        <w:ind w:left="709" w:right="-2"/>
        <w:jc w:val="both"/>
        <w:outlineLvl w:val="0"/>
        <w:rPr>
          <w:rFonts w:ascii="Arial" w:hAnsi="Arial"/>
          <w:b/>
          <w:sz w:val="16"/>
        </w:rPr>
      </w:pPr>
      <w:r>
        <w:rPr>
          <w:rFonts w:ascii="Arial" w:hAnsi="Arial"/>
          <w:b/>
          <w:sz w:val="16"/>
        </w:rPr>
        <w:t xml:space="preserve">About </w:t>
      </w:r>
      <w:proofErr w:type="spellStart"/>
      <w:r>
        <w:rPr>
          <w:rFonts w:ascii="Arial" w:hAnsi="Arial"/>
          <w:b/>
          <w:sz w:val="16"/>
        </w:rPr>
        <w:t>Dataphone</w:t>
      </w:r>
      <w:proofErr w:type="spellEnd"/>
    </w:p>
    <w:p w:rsidR="001B7481" w:rsidRDefault="001B7481" w:rsidP="001B7481">
      <w:pPr>
        <w:pStyle w:val="Kopfzeile"/>
        <w:tabs>
          <w:tab w:val="left" w:pos="720"/>
        </w:tabs>
        <w:ind w:left="709" w:right="-2"/>
        <w:jc w:val="both"/>
        <w:rPr>
          <w:rFonts w:ascii="Arial" w:hAnsi="Arial"/>
          <w:sz w:val="16"/>
        </w:rPr>
      </w:pPr>
    </w:p>
    <w:p w:rsidR="001B7481" w:rsidRDefault="001B7481" w:rsidP="001B7481">
      <w:pPr>
        <w:ind w:left="697"/>
        <w:jc w:val="both"/>
        <w:rPr>
          <w:rFonts w:ascii="Arial" w:hAnsi="Arial"/>
          <w:sz w:val="16"/>
        </w:rPr>
      </w:pPr>
      <w:proofErr w:type="spellStart"/>
      <w:r>
        <w:rPr>
          <w:rFonts w:ascii="Arial" w:hAnsi="Arial"/>
          <w:sz w:val="16"/>
        </w:rPr>
        <w:t>Dataphone</w:t>
      </w:r>
      <w:proofErr w:type="spellEnd"/>
      <w:r>
        <w:rPr>
          <w:rFonts w:ascii="Arial" w:hAnsi="Arial"/>
          <w:sz w:val="16"/>
        </w:rPr>
        <w:t>, which was founded in 1985 and is based in Zurich-</w:t>
      </w:r>
      <w:proofErr w:type="spellStart"/>
      <w:r>
        <w:rPr>
          <w:rFonts w:ascii="Arial" w:hAnsi="Arial"/>
          <w:sz w:val="16"/>
        </w:rPr>
        <w:t>Seebach</w:t>
      </w:r>
      <w:proofErr w:type="spellEnd"/>
      <w:r>
        <w:rPr>
          <w:rFonts w:ascii="Arial" w:hAnsi="Arial"/>
          <w:sz w:val="16"/>
        </w:rPr>
        <w:t xml:space="preserve">, develops innovative and reliable mobile soft- and hardware solutions for warehouse management, transport, and retail. </w:t>
      </w:r>
      <w:proofErr w:type="spellStart"/>
      <w:r>
        <w:rPr>
          <w:rFonts w:ascii="Arial" w:hAnsi="Arial"/>
          <w:sz w:val="16"/>
        </w:rPr>
        <w:t>Dataphone</w:t>
      </w:r>
      <w:proofErr w:type="spellEnd"/>
      <w:r>
        <w:rPr>
          <w:rFonts w:ascii="Arial" w:hAnsi="Arial"/>
          <w:sz w:val="16"/>
        </w:rPr>
        <w:t xml:space="preserve"> solutions increase efficiency across the entire supply chains of its customers worldwide. In addition to locations in Germany, Austria, Russia and Slovakia, Mexico City the company also established a branch in Hagerstown in 2018. In 2017, </w:t>
      </w:r>
      <w:proofErr w:type="spellStart"/>
      <w:r>
        <w:rPr>
          <w:rFonts w:ascii="Arial" w:hAnsi="Arial"/>
          <w:sz w:val="16"/>
        </w:rPr>
        <w:t>Dataphone</w:t>
      </w:r>
      <w:proofErr w:type="spellEnd"/>
      <w:r>
        <w:rPr>
          <w:rFonts w:ascii="Arial" w:hAnsi="Arial"/>
          <w:sz w:val="16"/>
        </w:rPr>
        <w:t xml:space="preserve"> was awarded the German Industry Prize and was also nominated for the Digital Champions Award.</w:t>
      </w:r>
    </w:p>
    <w:p w:rsidR="001B7481" w:rsidRDefault="001B7481" w:rsidP="001B7481">
      <w:pPr>
        <w:ind w:left="697"/>
        <w:jc w:val="both"/>
        <w:rPr>
          <w:rFonts w:ascii="Arial" w:hAnsi="Arial"/>
          <w:i/>
          <w:sz w:val="16"/>
        </w:rPr>
      </w:pPr>
    </w:p>
    <w:p w:rsidR="001B7481" w:rsidRDefault="001B7481" w:rsidP="001B7481">
      <w:pPr>
        <w:ind w:left="697"/>
        <w:jc w:val="both"/>
        <w:rPr>
          <w:rFonts w:ascii="Arial" w:hAnsi="Arial"/>
          <w:i/>
          <w:sz w:val="16"/>
        </w:rPr>
      </w:pPr>
      <w:r>
        <w:rPr>
          <w:rFonts w:ascii="Arial" w:hAnsi="Arial"/>
          <w:i/>
          <w:sz w:val="16"/>
        </w:rPr>
        <w:t xml:space="preserve">Further information can be found at </w:t>
      </w:r>
      <w:hyperlink r:id="rId12" w:history="1">
        <w:r>
          <w:rPr>
            <w:rStyle w:val="Hyperlink"/>
            <w:rFonts w:ascii="Arial" w:hAnsi="Arial"/>
            <w:i/>
            <w:sz w:val="16"/>
          </w:rPr>
          <w:t>https://dataphone.ch</w:t>
        </w:r>
      </w:hyperlink>
      <w:r>
        <w:rPr>
          <w:rFonts w:ascii="Arial" w:hAnsi="Arial"/>
          <w:i/>
          <w:sz w:val="16"/>
        </w:rPr>
        <w:t xml:space="preserve"> and mobilescanning.net.</w:t>
      </w:r>
    </w:p>
    <w:p w:rsidR="001B7481" w:rsidRDefault="001B7481" w:rsidP="001B7481">
      <w:pPr>
        <w:ind w:left="697"/>
        <w:jc w:val="both"/>
        <w:rPr>
          <w:rFonts w:ascii="Arial" w:hAnsi="Arial"/>
          <w:i/>
          <w:sz w:val="16"/>
        </w:rPr>
      </w:pPr>
    </w:p>
    <w:p w:rsidR="002B23ED" w:rsidRDefault="002B23ED" w:rsidP="003A2B5B">
      <w:pPr>
        <w:ind w:left="697"/>
        <w:jc w:val="both"/>
        <w:rPr>
          <w:rFonts w:ascii="Arial" w:hAnsi="Arial"/>
          <w:i/>
          <w:sz w:val="16"/>
        </w:rPr>
      </w:pPr>
    </w:p>
    <w:sectPr w:rsidR="002B23ED">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FC6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FC6AA" w16cid:durableId="1F55F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A3" w:rsidRDefault="00616CA3">
      <w:r>
        <w:separator/>
      </w:r>
    </w:p>
  </w:endnote>
  <w:endnote w:type="continuationSeparator" w:id="0">
    <w:p w:rsidR="00616CA3" w:rsidRDefault="006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861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8610C" w:rsidRDefault="00A861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8610C">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FD7CBD">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FD7CBD">
      <w:rPr>
        <w:rStyle w:val="Seitenzahl"/>
        <w:rFonts w:ascii="Arial" w:hAnsi="Arial"/>
        <w:noProof/>
        <w:sz w:val="22"/>
      </w:rPr>
      <w:t>2</w:t>
    </w:r>
    <w:r>
      <w:rPr>
        <w:rStyle w:val="Seitenzahl"/>
        <w:rFonts w:ascii="Arial" w:hAnsi="Arial"/>
        <w:sz w:val="22"/>
      </w:rPr>
      <w:fldChar w:fldCharType="end"/>
    </w:r>
  </w:p>
  <w:p w:rsidR="00A8610C" w:rsidRDefault="00A861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A3" w:rsidRDefault="00616CA3">
      <w:r>
        <w:separator/>
      </w:r>
    </w:p>
  </w:footnote>
  <w:footnote w:type="continuationSeparator" w:id="0">
    <w:p w:rsidR="00616CA3" w:rsidRDefault="00616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CD7FEA"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60800" behindDoc="0" locked="0" layoutInCell="1" allowOverlap="1" wp14:anchorId="466DEA02" wp14:editId="01B72ECA">
          <wp:simplePos x="0" y="0"/>
          <wp:positionH relativeFrom="column">
            <wp:posOffset>5071745</wp:posOffset>
          </wp:positionH>
          <wp:positionV relativeFrom="paragraph">
            <wp:posOffset>790575</wp:posOffset>
          </wp:positionV>
          <wp:extent cx="1257300" cy="395488"/>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hone_logo_slogan_cmyk.jpg"/>
                  <pic:cNvPicPr/>
                </pic:nvPicPr>
                <pic:blipFill>
                  <a:blip r:embed="rId1">
                    <a:extLst>
                      <a:ext uri="{28A0092B-C50C-407E-A947-70E740481C1C}">
                        <a14:useLocalDpi xmlns:a14="http://schemas.microsoft.com/office/drawing/2010/main" val="0"/>
                      </a:ext>
                    </a:extLst>
                  </a:blip>
                  <a:stretch>
                    <a:fillRect/>
                  </a:stretch>
                </pic:blipFill>
                <pic:spPr>
                  <a:xfrm>
                    <a:off x="0" y="0"/>
                    <a:ext cx="1257300" cy="395488"/>
                  </a:xfrm>
                  <a:prstGeom prst="rect">
                    <a:avLst/>
                  </a:prstGeom>
                </pic:spPr>
              </pic:pic>
            </a:graphicData>
          </a:graphic>
          <wp14:sizeRelH relativeFrom="margin">
            <wp14:pctWidth>0</wp14:pctWidth>
          </wp14:sizeRelH>
          <wp14:sizeRelV relativeFrom="margin">
            <wp14:pctHeight>0</wp14:pctHeight>
          </wp14:sizeRelV>
        </wp:anchor>
      </w:drawing>
    </w:r>
    <w:r w:rsidR="00A8610C">
      <w:rPr>
        <w:rFonts w:ascii="Arial" w:hAnsi="Arial"/>
        <w:noProof/>
        <w:sz w:val="32"/>
        <w:lang w:val="de-DE" w:eastAsia="de-DE" w:bidi="ar-SA"/>
      </w:rPr>
      <w:drawing>
        <wp:anchor distT="0" distB="0" distL="114300" distR="114300" simplePos="0" relativeHeight="251656704" behindDoc="0" locked="0" layoutInCell="1" allowOverlap="1" wp14:anchorId="6B8AA99C" wp14:editId="4199C8A6">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0C">
      <w:rPr>
        <w:rFonts w:ascii="Arial" w:hAnsi="Arial"/>
        <w:sz w:val="32"/>
      </w:rPr>
      <w:t xml:space="preserve">Press </w:t>
    </w:r>
    <w:r w:rsidR="006C0774">
      <w:rPr>
        <w:rFonts w:ascii="Arial" w:hAnsi="Arial"/>
        <w:sz w:val="32"/>
      </w:rPr>
      <w:t>R</w:t>
    </w:r>
    <w:r w:rsidR="00A8610C">
      <w:rPr>
        <w:rFonts w:ascii="Arial" w:hAnsi="Arial"/>
        <w:sz w:val="32"/>
      </w:rPr>
      <w:t>elease</w:t>
    </w:r>
    <w:r w:rsidR="006C0774" w:rsidRPr="006C077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8610C">
    <w:pPr>
      <w:pStyle w:val="Kopfzeile"/>
      <w:ind w:right="1418"/>
      <w:jc w:val="right"/>
      <w:rPr>
        <w:rFonts w:ascii="Swis721 Ex BT" w:hAnsi="Swis721 Ex BT"/>
        <w:sz w:val="40"/>
      </w:rPr>
    </w:pPr>
  </w:p>
  <w:p w:rsidR="00A8610C" w:rsidRDefault="00A8610C">
    <w:pPr>
      <w:pStyle w:val="Kopfzeile"/>
      <w:ind w:right="1418"/>
      <w:jc w:val="right"/>
      <w:rPr>
        <w:rFonts w:ascii="Swis721 Ex BT" w:hAnsi="Swis721 Ex BT"/>
        <w:sz w:val="40"/>
      </w:rPr>
    </w:pPr>
  </w:p>
  <w:p w:rsidR="00A8610C" w:rsidRDefault="00A8610C">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261D9DA4" wp14:editId="5935707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rPr>
        <w:rFonts w:ascii="Arial" w:hAnsi="Arial"/>
        <w:sz w:val="32"/>
      </w:rPr>
    </w:pPr>
    <w:r>
      <w:rPr>
        <w:rFonts w:ascii="Arial" w:hAnsi="Arial"/>
        <w:sz w:val="32"/>
      </w:rPr>
      <w:t>Press release</w:t>
    </w:r>
  </w:p>
  <w:p w:rsidR="00A8610C" w:rsidRDefault="00A8610C">
    <w:pPr>
      <w:pStyle w:val="Kopfzeile"/>
      <w:rPr>
        <w:rFonts w:ascii="Arial" w:hAnsi="Arial"/>
        <w:sz w:val="32"/>
      </w:rPr>
    </w:pPr>
  </w:p>
  <w:p w:rsidR="00A8610C" w:rsidRDefault="00A8610C">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6.5pt;height:382.5pt" o:bullet="t">
        <v:imagedata r:id="rId1" o:title="artBC36"/>
      </v:shape>
    </w:pict>
  </w:numPicBullet>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870036C"/>
    <w:multiLevelType w:val="hybridMultilevel"/>
    <w:tmpl w:val="F9827FE2"/>
    <w:lvl w:ilvl="0" w:tplc="5F6ADEAC">
      <w:start w:val="1"/>
      <w:numFmt w:val="bullet"/>
      <w:lvlText w:val=""/>
      <w:lvlPicBulletId w:val="0"/>
      <w:lvlJc w:val="left"/>
      <w:pPr>
        <w:tabs>
          <w:tab w:val="num" w:pos="720"/>
        </w:tabs>
        <w:ind w:left="720" w:hanging="360"/>
      </w:pPr>
      <w:rPr>
        <w:rFonts w:ascii="Symbol" w:hAnsi="Symbol" w:hint="default"/>
      </w:rPr>
    </w:lvl>
    <w:lvl w:ilvl="1" w:tplc="FB4ACC6C" w:tentative="1">
      <w:start w:val="1"/>
      <w:numFmt w:val="bullet"/>
      <w:lvlText w:val=""/>
      <w:lvlPicBulletId w:val="0"/>
      <w:lvlJc w:val="left"/>
      <w:pPr>
        <w:tabs>
          <w:tab w:val="num" w:pos="1440"/>
        </w:tabs>
        <w:ind w:left="1440" w:hanging="360"/>
      </w:pPr>
      <w:rPr>
        <w:rFonts w:ascii="Symbol" w:hAnsi="Symbol" w:hint="default"/>
      </w:rPr>
    </w:lvl>
    <w:lvl w:ilvl="2" w:tplc="E91C7B0A">
      <w:start w:val="1"/>
      <w:numFmt w:val="bullet"/>
      <w:lvlText w:val=""/>
      <w:lvlPicBulletId w:val="0"/>
      <w:lvlJc w:val="left"/>
      <w:pPr>
        <w:tabs>
          <w:tab w:val="num" w:pos="2160"/>
        </w:tabs>
        <w:ind w:left="2160" w:hanging="360"/>
      </w:pPr>
      <w:rPr>
        <w:rFonts w:ascii="Symbol" w:hAnsi="Symbol" w:hint="default"/>
      </w:rPr>
    </w:lvl>
    <w:lvl w:ilvl="3" w:tplc="C47433D6" w:tentative="1">
      <w:start w:val="1"/>
      <w:numFmt w:val="bullet"/>
      <w:lvlText w:val=""/>
      <w:lvlPicBulletId w:val="0"/>
      <w:lvlJc w:val="left"/>
      <w:pPr>
        <w:tabs>
          <w:tab w:val="num" w:pos="2880"/>
        </w:tabs>
        <w:ind w:left="2880" w:hanging="360"/>
      </w:pPr>
      <w:rPr>
        <w:rFonts w:ascii="Symbol" w:hAnsi="Symbol" w:hint="default"/>
      </w:rPr>
    </w:lvl>
    <w:lvl w:ilvl="4" w:tplc="FFC4B9E6" w:tentative="1">
      <w:start w:val="1"/>
      <w:numFmt w:val="bullet"/>
      <w:lvlText w:val=""/>
      <w:lvlPicBulletId w:val="0"/>
      <w:lvlJc w:val="left"/>
      <w:pPr>
        <w:tabs>
          <w:tab w:val="num" w:pos="3600"/>
        </w:tabs>
        <w:ind w:left="3600" w:hanging="360"/>
      </w:pPr>
      <w:rPr>
        <w:rFonts w:ascii="Symbol" w:hAnsi="Symbol" w:hint="default"/>
      </w:rPr>
    </w:lvl>
    <w:lvl w:ilvl="5" w:tplc="56DEF722" w:tentative="1">
      <w:start w:val="1"/>
      <w:numFmt w:val="bullet"/>
      <w:lvlText w:val=""/>
      <w:lvlPicBulletId w:val="0"/>
      <w:lvlJc w:val="left"/>
      <w:pPr>
        <w:tabs>
          <w:tab w:val="num" w:pos="4320"/>
        </w:tabs>
        <w:ind w:left="4320" w:hanging="360"/>
      </w:pPr>
      <w:rPr>
        <w:rFonts w:ascii="Symbol" w:hAnsi="Symbol" w:hint="default"/>
      </w:rPr>
    </w:lvl>
    <w:lvl w:ilvl="6" w:tplc="91F01B1C" w:tentative="1">
      <w:start w:val="1"/>
      <w:numFmt w:val="bullet"/>
      <w:lvlText w:val=""/>
      <w:lvlPicBulletId w:val="0"/>
      <w:lvlJc w:val="left"/>
      <w:pPr>
        <w:tabs>
          <w:tab w:val="num" w:pos="5040"/>
        </w:tabs>
        <w:ind w:left="5040" w:hanging="360"/>
      </w:pPr>
      <w:rPr>
        <w:rFonts w:ascii="Symbol" w:hAnsi="Symbol" w:hint="default"/>
      </w:rPr>
    </w:lvl>
    <w:lvl w:ilvl="7" w:tplc="5EEAC466" w:tentative="1">
      <w:start w:val="1"/>
      <w:numFmt w:val="bullet"/>
      <w:lvlText w:val=""/>
      <w:lvlPicBulletId w:val="0"/>
      <w:lvlJc w:val="left"/>
      <w:pPr>
        <w:tabs>
          <w:tab w:val="num" w:pos="5760"/>
        </w:tabs>
        <w:ind w:left="5760" w:hanging="360"/>
      </w:pPr>
      <w:rPr>
        <w:rFonts w:ascii="Symbol" w:hAnsi="Symbol" w:hint="default"/>
      </w:rPr>
    </w:lvl>
    <w:lvl w:ilvl="8" w:tplc="2BE6A11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20C40B2"/>
    <w:multiLevelType w:val="hybridMultilevel"/>
    <w:tmpl w:val="5D96A446"/>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6">
    <w:nsid w:val="4B2A45DF"/>
    <w:multiLevelType w:val="hybridMultilevel"/>
    <w:tmpl w:val="EB689538"/>
    <w:lvl w:ilvl="0" w:tplc="8E4427CA">
      <w:start w:val="5"/>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8">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9">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2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1">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2">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3">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4">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nsid w:val="630F0935"/>
    <w:multiLevelType w:val="hybridMultilevel"/>
    <w:tmpl w:val="C8783C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7">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3"/>
  </w:num>
  <w:num w:numId="3">
    <w:abstractNumId w:val="7"/>
  </w:num>
  <w:num w:numId="4">
    <w:abstractNumId w:val="22"/>
  </w:num>
  <w:num w:numId="5">
    <w:abstractNumId w:val="27"/>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9"/>
  </w:num>
  <w:num w:numId="8">
    <w:abstractNumId w:val="21"/>
  </w:num>
  <w:num w:numId="9">
    <w:abstractNumId w:val="24"/>
  </w:num>
  <w:num w:numId="10">
    <w:abstractNumId w:val="1"/>
  </w:num>
  <w:num w:numId="11">
    <w:abstractNumId w:val="12"/>
  </w:num>
  <w:num w:numId="12">
    <w:abstractNumId w:val="26"/>
  </w:num>
  <w:num w:numId="13">
    <w:abstractNumId w:val="11"/>
  </w:num>
  <w:num w:numId="14">
    <w:abstractNumId w:val="13"/>
  </w:num>
  <w:num w:numId="15">
    <w:abstractNumId w:val="17"/>
  </w:num>
  <w:num w:numId="16">
    <w:abstractNumId w:val="5"/>
  </w:num>
  <w:num w:numId="17">
    <w:abstractNumId w:val="20"/>
  </w:num>
  <w:num w:numId="18">
    <w:abstractNumId w:val="9"/>
  </w:num>
  <w:num w:numId="19">
    <w:abstractNumId w:val="2"/>
  </w:num>
  <w:num w:numId="20">
    <w:abstractNumId w:val="18"/>
  </w:num>
  <w:num w:numId="21">
    <w:abstractNumId w:val="8"/>
  </w:num>
  <w:num w:numId="22">
    <w:abstractNumId w:val="4"/>
  </w:num>
  <w:num w:numId="23">
    <w:abstractNumId w:val="15"/>
  </w:num>
  <w:num w:numId="24">
    <w:abstractNumId w:val="6"/>
  </w:num>
  <w:num w:numId="25">
    <w:abstractNumId w:val="25"/>
  </w:num>
  <w:num w:numId="26">
    <w:abstractNumId w:val="14"/>
  </w:num>
  <w:num w:numId="27">
    <w:abstractNumId w:val="1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Habicht">
    <w15:presenceInfo w15:providerId="AD" w15:userId="S-1-5-21-4044982588-2796248382-809302829-4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53D"/>
    <w:rsid w:val="00020042"/>
    <w:rsid w:val="000228B3"/>
    <w:rsid w:val="00036D1C"/>
    <w:rsid w:val="00063BDF"/>
    <w:rsid w:val="00070E91"/>
    <w:rsid w:val="00086158"/>
    <w:rsid w:val="0009159E"/>
    <w:rsid w:val="000972C0"/>
    <w:rsid w:val="00097797"/>
    <w:rsid w:val="00097820"/>
    <w:rsid w:val="000A0E31"/>
    <w:rsid w:val="000B2879"/>
    <w:rsid w:val="000C668C"/>
    <w:rsid w:val="000D0B22"/>
    <w:rsid w:val="000E0592"/>
    <w:rsid w:val="000F2ABC"/>
    <w:rsid w:val="000F34B9"/>
    <w:rsid w:val="000F4DD9"/>
    <w:rsid w:val="00101E02"/>
    <w:rsid w:val="00104E1D"/>
    <w:rsid w:val="001075C5"/>
    <w:rsid w:val="001111DB"/>
    <w:rsid w:val="00111BA4"/>
    <w:rsid w:val="001205DE"/>
    <w:rsid w:val="00121798"/>
    <w:rsid w:val="00121BBC"/>
    <w:rsid w:val="001247E8"/>
    <w:rsid w:val="001249CD"/>
    <w:rsid w:val="00127295"/>
    <w:rsid w:val="00130C10"/>
    <w:rsid w:val="00132990"/>
    <w:rsid w:val="0015116B"/>
    <w:rsid w:val="00176C58"/>
    <w:rsid w:val="001904E2"/>
    <w:rsid w:val="00191B92"/>
    <w:rsid w:val="001B7481"/>
    <w:rsid w:val="001D035C"/>
    <w:rsid w:val="001D0D42"/>
    <w:rsid w:val="001D2721"/>
    <w:rsid w:val="001E07A0"/>
    <w:rsid w:val="001E3467"/>
    <w:rsid w:val="001F0C6F"/>
    <w:rsid w:val="001F3979"/>
    <w:rsid w:val="001F70FA"/>
    <w:rsid w:val="0020352A"/>
    <w:rsid w:val="00213E48"/>
    <w:rsid w:val="00215C58"/>
    <w:rsid w:val="00221A23"/>
    <w:rsid w:val="00227CF5"/>
    <w:rsid w:val="00227E4C"/>
    <w:rsid w:val="00233340"/>
    <w:rsid w:val="00243467"/>
    <w:rsid w:val="002548A9"/>
    <w:rsid w:val="0026186F"/>
    <w:rsid w:val="00270286"/>
    <w:rsid w:val="00274551"/>
    <w:rsid w:val="002916C2"/>
    <w:rsid w:val="002976D1"/>
    <w:rsid w:val="002A6536"/>
    <w:rsid w:val="002A6776"/>
    <w:rsid w:val="002A749B"/>
    <w:rsid w:val="002B23ED"/>
    <w:rsid w:val="002B29BC"/>
    <w:rsid w:val="002B3B15"/>
    <w:rsid w:val="002B544D"/>
    <w:rsid w:val="002B6ED4"/>
    <w:rsid w:val="002B74F2"/>
    <w:rsid w:val="002C4D5D"/>
    <w:rsid w:val="002D5570"/>
    <w:rsid w:val="002E07C0"/>
    <w:rsid w:val="002E128F"/>
    <w:rsid w:val="002F57D5"/>
    <w:rsid w:val="00311609"/>
    <w:rsid w:val="003124BB"/>
    <w:rsid w:val="0031773B"/>
    <w:rsid w:val="00327AD2"/>
    <w:rsid w:val="00330D86"/>
    <w:rsid w:val="00345097"/>
    <w:rsid w:val="00346CCC"/>
    <w:rsid w:val="003613B6"/>
    <w:rsid w:val="00361AC0"/>
    <w:rsid w:val="0036297B"/>
    <w:rsid w:val="00366B85"/>
    <w:rsid w:val="00386254"/>
    <w:rsid w:val="003934A5"/>
    <w:rsid w:val="003A1B72"/>
    <w:rsid w:val="003A2B5B"/>
    <w:rsid w:val="003B7D84"/>
    <w:rsid w:val="003C1B63"/>
    <w:rsid w:val="003D7304"/>
    <w:rsid w:val="003E446B"/>
    <w:rsid w:val="003F7146"/>
    <w:rsid w:val="004144F5"/>
    <w:rsid w:val="004263D0"/>
    <w:rsid w:val="00431490"/>
    <w:rsid w:val="00440BD5"/>
    <w:rsid w:val="00456FA4"/>
    <w:rsid w:val="004675C8"/>
    <w:rsid w:val="00481D88"/>
    <w:rsid w:val="00486F57"/>
    <w:rsid w:val="00495063"/>
    <w:rsid w:val="00497979"/>
    <w:rsid w:val="004A0F46"/>
    <w:rsid w:val="004A2B2A"/>
    <w:rsid w:val="004A6854"/>
    <w:rsid w:val="004B0A0F"/>
    <w:rsid w:val="004B17E7"/>
    <w:rsid w:val="004D00BE"/>
    <w:rsid w:val="004D2125"/>
    <w:rsid w:val="00520413"/>
    <w:rsid w:val="0052247A"/>
    <w:rsid w:val="00526151"/>
    <w:rsid w:val="00530C91"/>
    <w:rsid w:val="00533EC1"/>
    <w:rsid w:val="00541675"/>
    <w:rsid w:val="0055289E"/>
    <w:rsid w:val="00557742"/>
    <w:rsid w:val="00565CB6"/>
    <w:rsid w:val="00567B0D"/>
    <w:rsid w:val="005800E3"/>
    <w:rsid w:val="00580898"/>
    <w:rsid w:val="0058339B"/>
    <w:rsid w:val="00586886"/>
    <w:rsid w:val="005A02C8"/>
    <w:rsid w:val="005A1CF8"/>
    <w:rsid w:val="005B303F"/>
    <w:rsid w:val="005C18E8"/>
    <w:rsid w:val="005D10AB"/>
    <w:rsid w:val="005D24F7"/>
    <w:rsid w:val="005D66E5"/>
    <w:rsid w:val="005E5F18"/>
    <w:rsid w:val="005F05A4"/>
    <w:rsid w:val="005F4FD9"/>
    <w:rsid w:val="005F5428"/>
    <w:rsid w:val="0060603D"/>
    <w:rsid w:val="006068C1"/>
    <w:rsid w:val="00611747"/>
    <w:rsid w:val="00616CA3"/>
    <w:rsid w:val="006222C8"/>
    <w:rsid w:val="0062770B"/>
    <w:rsid w:val="00630CF1"/>
    <w:rsid w:val="006338C8"/>
    <w:rsid w:val="00641289"/>
    <w:rsid w:val="0066336C"/>
    <w:rsid w:val="00676CAA"/>
    <w:rsid w:val="006877AA"/>
    <w:rsid w:val="006A77C8"/>
    <w:rsid w:val="006A7FCE"/>
    <w:rsid w:val="006B303A"/>
    <w:rsid w:val="006C0774"/>
    <w:rsid w:val="006C1E69"/>
    <w:rsid w:val="006C32D3"/>
    <w:rsid w:val="006C7756"/>
    <w:rsid w:val="006E4EAC"/>
    <w:rsid w:val="006F4F93"/>
    <w:rsid w:val="0072022F"/>
    <w:rsid w:val="00731946"/>
    <w:rsid w:val="00743A90"/>
    <w:rsid w:val="00745E5B"/>
    <w:rsid w:val="007505DB"/>
    <w:rsid w:val="0075191D"/>
    <w:rsid w:val="0075364A"/>
    <w:rsid w:val="00762F43"/>
    <w:rsid w:val="00776119"/>
    <w:rsid w:val="00787185"/>
    <w:rsid w:val="0079216E"/>
    <w:rsid w:val="00794C93"/>
    <w:rsid w:val="007A03D5"/>
    <w:rsid w:val="007A33C7"/>
    <w:rsid w:val="007A5B58"/>
    <w:rsid w:val="007A6E50"/>
    <w:rsid w:val="007E1716"/>
    <w:rsid w:val="007E3EA9"/>
    <w:rsid w:val="007F65B9"/>
    <w:rsid w:val="007F683E"/>
    <w:rsid w:val="0081682E"/>
    <w:rsid w:val="00816873"/>
    <w:rsid w:val="008228B8"/>
    <w:rsid w:val="00844AED"/>
    <w:rsid w:val="00850FE3"/>
    <w:rsid w:val="00854BB8"/>
    <w:rsid w:val="00856664"/>
    <w:rsid w:val="00857D24"/>
    <w:rsid w:val="00864A04"/>
    <w:rsid w:val="0087418A"/>
    <w:rsid w:val="008813D3"/>
    <w:rsid w:val="008822B2"/>
    <w:rsid w:val="008878D7"/>
    <w:rsid w:val="00894462"/>
    <w:rsid w:val="00894DF7"/>
    <w:rsid w:val="00896787"/>
    <w:rsid w:val="008A0B3C"/>
    <w:rsid w:val="008A1F33"/>
    <w:rsid w:val="008A4EB0"/>
    <w:rsid w:val="008B1233"/>
    <w:rsid w:val="008C1149"/>
    <w:rsid w:val="008C280E"/>
    <w:rsid w:val="008C5589"/>
    <w:rsid w:val="008D5677"/>
    <w:rsid w:val="008E063E"/>
    <w:rsid w:val="008E0895"/>
    <w:rsid w:val="008E434F"/>
    <w:rsid w:val="008E7A1D"/>
    <w:rsid w:val="008F3788"/>
    <w:rsid w:val="009013CE"/>
    <w:rsid w:val="00905AB7"/>
    <w:rsid w:val="00911DD0"/>
    <w:rsid w:val="009169AA"/>
    <w:rsid w:val="00942DB1"/>
    <w:rsid w:val="00943D18"/>
    <w:rsid w:val="00951871"/>
    <w:rsid w:val="009605DB"/>
    <w:rsid w:val="00963B58"/>
    <w:rsid w:val="00966BBD"/>
    <w:rsid w:val="00974918"/>
    <w:rsid w:val="00997188"/>
    <w:rsid w:val="00997FAF"/>
    <w:rsid w:val="009C41A8"/>
    <w:rsid w:val="009E4CA0"/>
    <w:rsid w:val="009E751F"/>
    <w:rsid w:val="009E75CA"/>
    <w:rsid w:val="009F613F"/>
    <w:rsid w:val="009F61F7"/>
    <w:rsid w:val="00A04A15"/>
    <w:rsid w:val="00A061AF"/>
    <w:rsid w:val="00A164CA"/>
    <w:rsid w:val="00A310D6"/>
    <w:rsid w:val="00A3586E"/>
    <w:rsid w:val="00A36B3A"/>
    <w:rsid w:val="00A41D94"/>
    <w:rsid w:val="00A54B8A"/>
    <w:rsid w:val="00A556EB"/>
    <w:rsid w:val="00A63DEA"/>
    <w:rsid w:val="00A67E0D"/>
    <w:rsid w:val="00A7343A"/>
    <w:rsid w:val="00A8610C"/>
    <w:rsid w:val="00A97B4E"/>
    <w:rsid w:val="00AA0715"/>
    <w:rsid w:val="00AA0E95"/>
    <w:rsid w:val="00AA3C26"/>
    <w:rsid w:val="00AB6522"/>
    <w:rsid w:val="00AC2590"/>
    <w:rsid w:val="00AC5D62"/>
    <w:rsid w:val="00AD7DC7"/>
    <w:rsid w:val="00AE053A"/>
    <w:rsid w:val="00AE1A2F"/>
    <w:rsid w:val="00AE3708"/>
    <w:rsid w:val="00B102E4"/>
    <w:rsid w:val="00B32C36"/>
    <w:rsid w:val="00B3316D"/>
    <w:rsid w:val="00B35383"/>
    <w:rsid w:val="00B4241A"/>
    <w:rsid w:val="00B50389"/>
    <w:rsid w:val="00B5470A"/>
    <w:rsid w:val="00B54F05"/>
    <w:rsid w:val="00B708E2"/>
    <w:rsid w:val="00B72F24"/>
    <w:rsid w:val="00B734E1"/>
    <w:rsid w:val="00B778F4"/>
    <w:rsid w:val="00B97ADA"/>
    <w:rsid w:val="00BA519E"/>
    <w:rsid w:val="00BB071A"/>
    <w:rsid w:val="00BC16FC"/>
    <w:rsid w:val="00BC1A57"/>
    <w:rsid w:val="00BC4024"/>
    <w:rsid w:val="00BD688F"/>
    <w:rsid w:val="00BE42B0"/>
    <w:rsid w:val="00BE6801"/>
    <w:rsid w:val="00BF35C9"/>
    <w:rsid w:val="00BF4685"/>
    <w:rsid w:val="00C056EA"/>
    <w:rsid w:val="00C065A8"/>
    <w:rsid w:val="00C0722E"/>
    <w:rsid w:val="00C13F6C"/>
    <w:rsid w:val="00C17202"/>
    <w:rsid w:val="00C23944"/>
    <w:rsid w:val="00C2721E"/>
    <w:rsid w:val="00C27266"/>
    <w:rsid w:val="00C34ED4"/>
    <w:rsid w:val="00C4066A"/>
    <w:rsid w:val="00C421CE"/>
    <w:rsid w:val="00C46CAD"/>
    <w:rsid w:val="00C5013D"/>
    <w:rsid w:val="00C558F5"/>
    <w:rsid w:val="00C62781"/>
    <w:rsid w:val="00C641C9"/>
    <w:rsid w:val="00C75951"/>
    <w:rsid w:val="00C86380"/>
    <w:rsid w:val="00C8695E"/>
    <w:rsid w:val="00C90336"/>
    <w:rsid w:val="00C9278E"/>
    <w:rsid w:val="00C92E9C"/>
    <w:rsid w:val="00C93B49"/>
    <w:rsid w:val="00CA7E54"/>
    <w:rsid w:val="00CB0E70"/>
    <w:rsid w:val="00CB58B4"/>
    <w:rsid w:val="00CB5FD7"/>
    <w:rsid w:val="00CB75DC"/>
    <w:rsid w:val="00CC42EF"/>
    <w:rsid w:val="00CD7FEA"/>
    <w:rsid w:val="00CE7884"/>
    <w:rsid w:val="00CF245E"/>
    <w:rsid w:val="00D0443A"/>
    <w:rsid w:val="00D11EED"/>
    <w:rsid w:val="00D226A5"/>
    <w:rsid w:val="00D2275A"/>
    <w:rsid w:val="00D33CEC"/>
    <w:rsid w:val="00D3683B"/>
    <w:rsid w:val="00D46F52"/>
    <w:rsid w:val="00D46FDB"/>
    <w:rsid w:val="00D50F10"/>
    <w:rsid w:val="00D51B45"/>
    <w:rsid w:val="00D51FAC"/>
    <w:rsid w:val="00D536B8"/>
    <w:rsid w:val="00D612F2"/>
    <w:rsid w:val="00D6616C"/>
    <w:rsid w:val="00D6725D"/>
    <w:rsid w:val="00D86308"/>
    <w:rsid w:val="00D869EC"/>
    <w:rsid w:val="00D870FE"/>
    <w:rsid w:val="00D910D5"/>
    <w:rsid w:val="00DA5758"/>
    <w:rsid w:val="00DB339A"/>
    <w:rsid w:val="00DC2406"/>
    <w:rsid w:val="00DC3650"/>
    <w:rsid w:val="00DC45CD"/>
    <w:rsid w:val="00DD2F97"/>
    <w:rsid w:val="00DD63A7"/>
    <w:rsid w:val="00E00CDD"/>
    <w:rsid w:val="00E232BF"/>
    <w:rsid w:val="00E45C9A"/>
    <w:rsid w:val="00E45F30"/>
    <w:rsid w:val="00E6263A"/>
    <w:rsid w:val="00E62AB2"/>
    <w:rsid w:val="00E63B3F"/>
    <w:rsid w:val="00E8374F"/>
    <w:rsid w:val="00E83A44"/>
    <w:rsid w:val="00E83A60"/>
    <w:rsid w:val="00E9517E"/>
    <w:rsid w:val="00EA05F8"/>
    <w:rsid w:val="00EA21A3"/>
    <w:rsid w:val="00EA6663"/>
    <w:rsid w:val="00EA6FC6"/>
    <w:rsid w:val="00EB7AEA"/>
    <w:rsid w:val="00EC0211"/>
    <w:rsid w:val="00EC028A"/>
    <w:rsid w:val="00EC6C28"/>
    <w:rsid w:val="00ED50A4"/>
    <w:rsid w:val="00EE03D0"/>
    <w:rsid w:val="00EE3BE5"/>
    <w:rsid w:val="00EE5CE5"/>
    <w:rsid w:val="00EE62C0"/>
    <w:rsid w:val="00EE68D9"/>
    <w:rsid w:val="00EF4B33"/>
    <w:rsid w:val="00EF7865"/>
    <w:rsid w:val="00F06701"/>
    <w:rsid w:val="00F10BF4"/>
    <w:rsid w:val="00F13652"/>
    <w:rsid w:val="00F16578"/>
    <w:rsid w:val="00F23D68"/>
    <w:rsid w:val="00F332B1"/>
    <w:rsid w:val="00F34A37"/>
    <w:rsid w:val="00F34D8A"/>
    <w:rsid w:val="00F509D3"/>
    <w:rsid w:val="00F52963"/>
    <w:rsid w:val="00F52D19"/>
    <w:rsid w:val="00F55D42"/>
    <w:rsid w:val="00F56F39"/>
    <w:rsid w:val="00F6657E"/>
    <w:rsid w:val="00F73C27"/>
    <w:rsid w:val="00F7408E"/>
    <w:rsid w:val="00F75E26"/>
    <w:rsid w:val="00F81DF2"/>
    <w:rsid w:val="00F86515"/>
    <w:rsid w:val="00F90927"/>
    <w:rsid w:val="00F91BB7"/>
    <w:rsid w:val="00FC2B73"/>
    <w:rsid w:val="00FC48A1"/>
    <w:rsid w:val="00FD7CBD"/>
    <w:rsid w:val="00FE4343"/>
    <w:rsid w:val="00FF17E4"/>
    <w:rsid w:val="00FF4CE4"/>
    <w:rsid w:val="00FF7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5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0352A"/>
    <w:pPr>
      <w:ind w:left="720"/>
      <w:contextualSpacing/>
    </w:pPr>
  </w:style>
  <w:style w:type="paragraph" w:styleId="berarbeitung">
    <w:name w:val="Revision"/>
    <w:hidden/>
    <w:uiPriority w:val="99"/>
    <w:semiHidden/>
    <w:rsid w:val="002B74F2"/>
  </w:style>
  <w:style w:type="paragraph" w:styleId="NurText">
    <w:name w:val="Plain Text"/>
    <w:basedOn w:val="Standard"/>
    <w:link w:val="NurTextZchn"/>
    <w:uiPriority w:val="99"/>
    <w:unhideWhenUsed/>
    <w:rsid w:val="000F2ABC"/>
    <w:rPr>
      <w:rFonts w:ascii="Calibri" w:eastAsiaTheme="minorHAnsi" w:hAnsi="Calibri"/>
      <w:color w:val="000000"/>
      <w:sz w:val="24"/>
      <w:szCs w:val="24"/>
    </w:rPr>
  </w:style>
  <w:style w:type="character" w:customStyle="1" w:styleId="NurTextZchn">
    <w:name w:val="Nur Text Zchn"/>
    <w:basedOn w:val="Absatz-Standardschriftart"/>
    <w:link w:val="NurText"/>
    <w:uiPriority w:val="99"/>
    <w:rsid w:val="000F2ABC"/>
    <w:rPr>
      <w:rFonts w:ascii="Calibri" w:eastAsiaTheme="minorHAnsi" w:hAnsi="Calibri"/>
      <w:color w:val="000000"/>
      <w:sz w:val="24"/>
      <w:szCs w:val="24"/>
      <w:lang w:val="en-GB" w:eastAsia="en-GB"/>
    </w:rPr>
  </w:style>
  <w:style w:type="character" w:customStyle="1" w:styleId="UnresolvedMention">
    <w:name w:val="Unresolved Mention"/>
    <w:basedOn w:val="Absatz-Standardschriftart"/>
    <w:uiPriority w:val="99"/>
    <w:semiHidden/>
    <w:unhideWhenUsed/>
    <w:rsid w:val="00A41D94"/>
    <w:rPr>
      <w:color w:val="605E5C"/>
      <w:shd w:val="clear" w:color="auto" w:fill="E1DFDD"/>
    </w:rPr>
  </w:style>
  <w:style w:type="character" w:customStyle="1" w:styleId="KopfzeileZchn">
    <w:name w:val="Kopfzeile Zchn"/>
    <w:basedOn w:val="Absatz-Standardschriftart"/>
    <w:link w:val="Kopfzeile"/>
    <w:rsid w:val="00F75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0352A"/>
    <w:pPr>
      <w:ind w:left="720"/>
      <w:contextualSpacing/>
    </w:pPr>
  </w:style>
  <w:style w:type="paragraph" w:styleId="berarbeitung">
    <w:name w:val="Revision"/>
    <w:hidden/>
    <w:uiPriority w:val="99"/>
    <w:semiHidden/>
    <w:rsid w:val="002B74F2"/>
  </w:style>
  <w:style w:type="paragraph" w:styleId="NurText">
    <w:name w:val="Plain Text"/>
    <w:basedOn w:val="Standard"/>
    <w:link w:val="NurTextZchn"/>
    <w:uiPriority w:val="99"/>
    <w:unhideWhenUsed/>
    <w:rsid w:val="000F2ABC"/>
    <w:rPr>
      <w:rFonts w:ascii="Calibri" w:eastAsiaTheme="minorHAnsi" w:hAnsi="Calibri"/>
      <w:color w:val="000000"/>
      <w:sz w:val="24"/>
      <w:szCs w:val="24"/>
    </w:rPr>
  </w:style>
  <w:style w:type="character" w:customStyle="1" w:styleId="NurTextZchn">
    <w:name w:val="Nur Text Zchn"/>
    <w:basedOn w:val="Absatz-Standardschriftart"/>
    <w:link w:val="NurText"/>
    <w:uiPriority w:val="99"/>
    <w:rsid w:val="000F2ABC"/>
    <w:rPr>
      <w:rFonts w:ascii="Calibri" w:eastAsiaTheme="minorHAnsi" w:hAnsi="Calibri"/>
      <w:color w:val="000000"/>
      <w:sz w:val="24"/>
      <w:szCs w:val="24"/>
      <w:lang w:val="en-GB" w:eastAsia="en-GB"/>
    </w:rPr>
  </w:style>
  <w:style w:type="character" w:customStyle="1" w:styleId="UnresolvedMention">
    <w:name w:val="Unresolved Mention"/>
    <w:basedOn w:val="Absatz-Standardschriftart"/>
    <w:uiPriority w:val="99"/>
    <w:semiHidden/>
    <w:unhideWhenUsed/>
    <w:rsid w:val="00A41D94"/>
    <w:rPr>
      <w:color w:val="605E5C"/>
      <w:shd w:val="clear" w:color="auto" w:fill="E1DFDD"/>
    </w:rPr>
  </w:style>
  <w:style w:type="character" w:customStyle="1" w:styleId="KopfzeileZchn">
    <w:name w:val="Kopfzeile Zchn"/>
    <w:basedOn w:val="Absatz-Standardschriftart"/>
    <w:link w:val="Kopfzeile"/>
    <w:rsid w:val="00F7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5165">
      <w:bodyDiv w:val="1"/>
      <w:marLeft w:val="0"/>
      <w:marRight w:val="0"/>
      <w:marTop w:val="0"/>
      <w:marBottom w:val="0"/>
      <w:divBdr>
        <w:top w:val="none" w:sz="0" w:space="0" w:color="auto"/>
        <w:left w:val="none" w:sz="0" w:space="0" w:color="auto"/>
        <w:bottom w:val="none" w:sz="0" w:space="0" w:color="auto"/>
        <w:right w:val="none" w:sz="0" w:space="0" w:color="auto"/>
      </w:divBdr>
    </w:div>
    <w:div w:id="305161778">
      <w:bodyDiv w:val="1"/>
      <w:marLeft w:val="0"/>
      <w:marRight w:val="0"/>
      <w:marTop w:val="0"/>
      <w:marBottom w:val="0"/>
      <w:divBdr>
        <w:top w:val="none" w:sz="0" w:space="0" w:color="auto"/>
        <w:left w:val="none" w:sz="0" w:space="0" w:color="auto"/>
        <w:bottom w:val="none" w:sz="0" w:space="0" w:color="auto"/>
        <w:right w:val="none" w:sz="0" w:space="0" w:color="auto"/>
      </w:divBdr>
    </w:div>
    <w:div w:id="358972323">
      <w:bodyDiv w:val="1"/>
      <w:marLeft w:val="0"/>
      <w:marRight w:val="0"/>
      <w:marTop w:val="0"/>
      <w:marBottom w:val="0"/>
      <w:divBdr>
        <w:top w:val="none" w:sz="0" w:space="0" w:color="auto"/>
        <w:left w:val="none" w:sz="0" w:space="0" w:color="auto"/>
        <w:bottom w:val="none" w:sz="0" w:space="0" w:color="auto"/>
        <w:right w:val="none" w:sz="0" w:space="0" w:color="auto"/>
      </w:divBdr>
    </w:div>
    <w:div w:id="375743078">
      <w:bodyDiv w:val="1"/>
      <w:marLeft w:val="0"/>
      <w:marRight w:val="0"/>
      <w:marTop w:val="0"/>
      <w:marBottom w:val="0"/>
      <w:divBdr>
        <w:top w:val="none" w:sz="0" w:space="0" w:color="auto"/>
        <w:left w:val="none" w:sz="0" w:space="0" w:color="auto"/>
        <w:bottom w:val="none" w:sz="0" w:space="0" w:color="auto"/>
        <w:right w:val="none" w:sz="0" w:space="0" w:color="auto"/>
      </w:divBdr>
    </w:div>
    <w:div w:id="383913885">
      <w:bodyDiv w:val="1"/>
      <w:marLeft w:val="0"/>
      <w:marRight w:val="0"/>
      <w:marTop w:val="0"/>
      <w:marBottom w:val="0"/>
      <w:divBdr>
        <w:top w:val="none" w:sz="0" w:space="0" w:color="auto"/>
        <w:left w:val="none" w:sz="0" w:space="0" w:color="auto"/>
        <w:bottom w:val="none" w:sz="0" w:space="0" w:color="auto"/>
        <w:right w:val="none" w:sz="0" w:space="0" w:color="auto"/>
      </w:divBdr>
    </w:div>
    <w:div w:id="573857671">
      <w:bodyDiv w:val="1"/>
      <w:marLeft w:val="0"/>
      <w:marRight w:val="0"/>
      <w:marTop w:val="0"/>
      <w:marBottom w:val="0"/>
      <w:divBdr>
        <w:top w:val="none" w:sz="0" w:space="0" w:color="auto"/>
        <w:left w:val="none" w:sz="0" w:space="0" w:color="auto"/>
        <w:bottom w:val="none" w:sz="0" w:space="0" w:color="auto"/>
        <w:right w:val="none" w:sz="0" w:space="0" w:color="auto"/>
      </w:divBdr>
    </w:div>
    <w:div w:id="627860102">
      <w:bodyDiv w:val="1"/>
      <w:marLeft w:val="0"/>
      <w:marRight w:val="0"/>
      <w:marTop w:val="0"/>
      <w:marBottom w:val="0"/>
      <w:divBdr>
        <w:top w:val="none" w:sz="0" w:space="0" w:color="auto"/>
        <w:left w:val="none" w:sz="0" w:space="0" w:color="auto"/>
        <w:bottom w:val="none" w:sz="0" w:space="0" w:color="auto"/>
        <w:right w:val="none" w:sz="0" w:space="0" w:color="auto"/>
      </w:divBdr>
      <w:divsChild>
        <w:div w:id="578641948">
          <w:marLeft w:val="907"/>
          <w:marRight w:val="0"/>
          <w:marTop w:val="0"/>
          <w:marBottom w:val="120"/>
          <w:divBdr>
            <w:top w:val="none" w:sz="0" w:space="0" w:color="auto"/>
            <w:left w:val="none" w:sz="0" w:space="0" w:color="auto"/>
            <w:bottom w:val="none" w:sz="0" w:space="0" w:color="auto"/>
            <w:right w:val="none" w:sz="0" w:space="0" w:color="auto"/>
          </w:divBdr>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46494007">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ataphon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06E1-9D02-42F7-8AD6-6E36528B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4182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2018-10-08T12:22:00Z</cp:lastPrinted>
  <dcterms:created xsi:type="dcterms:W3CDTF">2018-10-08T12:21:00Z</dcterms:created>
  <dcterms:modified xsi:type="dcterms:W3CDTF">2018-10-08T12:23:00Z</dcterms:modified>
</cp:coreProperties>
</file>